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3778"/>
        <w:gridCol w:w="3597"/>
      </w:tblGrid>
      <w:tr w:rsidR="00B423F1" w:rsidRPr="00355D8A" w:rsidTr="00054794">
        <w:tc>
          <w:tcPr>
            <w:tcW w:w="10790" w:type="dxa"/>
            <w:gridSpan w:val="3"/>
          </w:tcPr>
          <w:p w:rsidR="00B423F1" w:rsidRPr="004F131B" w:rsidRDefault="00B423F1" w:rsidP="00054794">
            <w:pPr>
              <w:jc w:val="center"/>
              <w:rPr>
                <w:b/>
                <w:sz w:val="28"/>
                <w:szCs w:val="28"/>
              </w:rPr>
            </w:pPr>
            <w:r w:rsidRPr="004F131B">
              <w:rPr>
                <w:b/>
                <w:sz w:val="28"/>
                <w:szCs w:val="28"/>
              </w:rPr>
              <w:t>Community School 300</w:t>
            </w:r>
          </w:p>
        </w:tc>
      </w:tr>
      <w:tr w:rsidR="00B423F1" w:rsidRPr="00355D8A" w:rsidTr="00054794">
        <w:tc>
          <w:tcPr>
            <w:tcW w:w="3415" w:type="dxa"/>
          </w:tcPr>
          <w:p w:rsidR="00B423F1" w:rsidRPr="004F131B" w:rsidRDefault="00B423F1" w:rsidP="0005479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Grade: </w:t>
            </w:r>
            <w:r>
              <w:rPr>
                <w:b/>
                <w:sz w:val="28"/>
                <w:szCs w:val="28"/>
              </w:rPr>
              <w:t xml:space="preserve">Five </w:t>
            </w:r>
          </w:p>
        </w:tc>
        <w:tc>
          <w:tcPr>
            <w:tcW w:w="7375" w:type="dxa"/>
            <w:gridSpan w:val="2"/>
          </w:tcPr>
          <w:p w:rsidR="00B423F1" w:rsidRPr="004F131B" w:rsidRDefault="00B423F1" w:rsidP="00054794">
            <w:pPr>
              <w:jc w:val="center"/>
              <w:rPr>
                <w:b/>
                <w:sz w:val="28"/>
                <w:szCs w:val="28"/>
              </w:rPr>
            </w:pPr>
            <w:r w:rsidRPr="004F131B">
              <w:rPr>
                <w:b/>
                <w:sz w:val="28"/>
                <w:szCs w:val="28"/>
              </w:rPr>
              <w:t>Narrative Scoring Rubric</w:t>
            </w:r>
            <w:r>
              <w:rPr>
                <w:b/>
                <w:sz w:val="28"/>
                <w:szCs w:val="28"/>
              </w:rPr>
              <w:t xml:space="preserve"> (W.5.3)</w:t>
            </w:r>
          </w:p>
        </w:tc>
      </w:tr>
      <w:tr w:rsidR="00B423F1" w:rsidRPr="00355D8A" w:rsidTr="00054794">
        <w:tc>
          <w:tcPr>
            <w:tcW w:w="3415" w:type="dxa"/>
          </w:tcPr>
          <w:p w:rsidR="00B423F1" w:rsidRPr="00355D8A" w:rsidRDefault="00B423F1" w:rsidP="00054794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Student:</w:t>
            </w:r>
          </w:p>
        </w:tc>
        <w:tc>
          <w:tcPr>
            <w:tcW w:w="3778" w:type="dxa"/>
          </w:tcPr>
          <w:p w:rsidR="00B423F1" w:rsidRPr="00355D8A" w:rsidRDefault="00B423F1" w:rsidP="00054794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Teacher:</w:t>
            </w:r>
          </w:p>
        </w:tc>
        <w:tc>
          <w:tcPr>
            <w:tcW w:w="3597" w:type="dxa"/>
          </w:tcPr>
          <w:p w:rsidR="00B423F1" w:rsidRPr="00355D8A" w:rsidRDefault="00B423F1" w:rsidP="00054794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Date:</w:t>
            </w:r>
          </w:p>
        </w:tc>
      </w:tr>
    </w:tbl>
    <w:p w:rsidR="00B423F1" w:rsidRPr="006A05C0" w:rsidRDefault="00B423F1" w:rsidP="00B423F1">
      <w:pPr>
        <w:pStyle w:val="NoSpacing"/>
        <w:rPr>
          <w:b/>
          <w:sz w:val="21"/>
          <w:szCs w:val="21"/>
          <w:u w:val="single"/>
        </w:rPr>
      </w:pPr>
      <w:r w:rsidRPr="006A05C0">
        <w:rPr>
          <w:b/>
          <w:sz w:val="21"/>
          <w:szCs w:val="21"/>
          <w:u w:val="single"/>
        </w:rPr>
        <w:t xml:space="preserve">Rubric Key: </w:t>
      </w:r>
    </w:p>
    <w:p w:rsidR="00B423F1" w:rsidRPr="006A05C0" w:rsidRDefault="00B423F1" w:rsidP="00B423F1">
      <w:pPr>
        <w:pStyle w:val="NoSpacing"/>
        <w:numPr>
          <w:ilvl w:val="0"/>
          <w:numId w:val="1"/>
        </w:numPr>
        <w:rPr>
          <w:sz w:val="21"/>
          <w:szCs w:val="21"/>
        </w:rPr>
      </w:pPr>
      <w:r w:rsidRPr="006A05C0">
        <w:rPr>
          <w:sz w:val="21"/>
          <w:szCs w:val="21"/>
        </w:rPr>
        <w:t>4—Exceeds the standard; 3—Meets the standard; 2—Progressing towards the standard; 1—Beginning to develop</w:t>
      </w:r>
    </w:p>
    <w:p w:rsidR="00B423F1" w:rsidRPr="006A05C0" w:rsidRDefault="00B423F1" w:rsidP="00B423F1">
      <w:pPr>
        <w:pStyle w:val="NoSpacing"/>
        <w:rPr>
          <w:b/>
          <w:sz w:val="21"/>
          <w:szCs w:val="21"/>
        </w:rPr>
      </w:pPr>
      <w:r w:rsidRPr="006A05C0">
        <w:rPr>
          <w:b/>
          <w:sz w:val="21"/>
          <w:szCs w:val="21"/>
        </w:rPr>
        <w:t>CCLS Writing 3:</w:t>
      </w:r>
      <w:r w:rsidRPr="006A05C0">
        <w:rPr>
          <w:b/>
          <w:sz w:val="21"/>
          <w:szCs w:val="21"/>
        </w:rPr>
        <w:t xml:space="preserve"> Write narratives to develop real or imagined experiences or events using effective technique, well-chosen details, and well-structured event sequences.</w:t>
      </w:r>
      <w:r w:rsidRPr="006A05C0">
        <w:rPr>
          <w:b/>
          <w:sz w:val="21"/>
          <w:szCs w:val="21"/>
        </w:rPr>
        <w:t xml:space="preserve"> </w:t>
      </w:r>
      <w:r w:rsidRPr="006A05C0">
        <w:rPr>
          <w:b/>
          <w:sz w:val="21"/>
          <w:szCs w:val="21"/>
        </w:rPr>
        <w:t>(W.5.3)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70"/>
        <w:gridCol w:w="1113"/>
        <w:gridCol w:w="3207"/>
      </w:tblGrid>
      <w:tr w:rsidR="00B423F1" w:rsidRPr="006A05C0" w:rsidTr="00054794">
        <w:trPr>
          <w:trHeight w:val="220"/>
        </w:trPr>
        <w:tc>
          <w:tcPr>
            <w:tcW w:w="3020" w:type="pct"/>
          </w:tcPr>
          <w:p w:rsidR="00B423F1" w:rsidRPr="006A05C0" w:rsidRDefault="00B423F1" w:rsidP="00054794">
            <w:pPr>
              <w:pStyle w:val="TableParagraph"/>
              <w:spacing w:before="6" w:line="214" w:lineRule="exact"/>
              <w:ind w:left="2120"/>
              <w:rPr>
                <w:b/>
                <w:sz w:val="21"/>
                <w:szCs w:val="21"/>
              </w:rPr>
            </w:pPr>
            <w:r w:rsidRPr="006A05C0">
              <w:rPr>
                <w:b/>
                <w:spacing w:val="1"/>
                <w:w w:val="103"/>
                <w:sz w:val="21"/>
                <w:szCs w:val="21"/>
              </w:rPr>
              <w:t>G</w:t>
            </w:r>
            <w:r w:rsidRPr="006A05C0">
              <w:rPr>
                <w:b/>
                <w:w w:val="103"/>
                <w:sz w:val="21"/>
                <w:szCs w:val="21"/>
              </w:rPr>
              <w:t>rade</w:t>
            </w:r>
            <w:r w:rsidRPr="006A05C0">
              <w:rPr>
                <w:b/>
                <w:w w:val="34"/>
                <w:sz w:val="21"/>
                <w:szCs w:val="21"/>
              </w:rPr>
              <w:t>-­‐</w:t>
            </w:r>
            <w:r w:rsidRPr="006A05C0">
              <w:rPr>
                <w:b/>
                <w:w w:val="103"/>
                <w:sz w:val="21"/>
                <w:szCs w:val="21"/>
              </w:rPr>
              <w:t>Appropriate</w:t>
            </w:r>
            <w:r w:rsidRPr="006A05C0">
              <w:rPr>
                <w:b/>
                <w:spacing w:val="3"/>
                <w:sz w:val="21"/>
                <w:szCs w:val="21"/>
              </w:rPr>
              <w:t xml:space="preserve"> </w:t>
            </w:r>
            <w:r w:rsidRPr="006A05C0">
              <w:rPr>
                <w:b/>
                <w:w w:val="103"/>
                <w:sz w:val="21"/>
                <w:szCs w:val="21"/>
              </w:rPr>
              <w:t>Features</w:t>
            </w:r>
          </w:p>
        </w:tc>
        <w:tc>
          <w:tcPr>
            <w:tcW w:w="537" w:type="pct"/>
          </w:tcPr>
          <w:p w:rsidR="00B423F1" w:rsidRPr="006A05C0" w:rsidRDefault="00B423F1" w:rsidP="00054794">
            <w:pPr>
              <w:pStyle w:val="TableParagraph"/>
              <w:spacing w:before="6" w:line="214" w:lineRule="exact"/>
              <w:ind w:left="316"/>
              <w:rPr>
                <w:b/>
                <w:sz w:val="21"/>
                <w:szCs w:val="21"/>
              </w:rPr>
            </w:pPr>
            <w:r w:rsidRPr="006A05C0">
              <w:rPr>
                <w:b/>
                <w:w w:val="105"/>
                <w:sz w:val="21"/>
                <w:szCs w:val="21"/>
              </w:rPr>
              <w:t>Rating</w:t>
            </w:r>
          </w:p>
        </w:tc>
        <w:tc>
          <w:tcPr>
            <w:tcW w:w="1443" w:type="pct"/>
          </w:tcPr>
          <w:p w:rsidR="00B423F1" w:rsidRPr="006A05C0" w:rsidRDefault="00B423F1" w:rsidP="00054794">
            <w:pPr>
              <w:pStyle w:val="TableParagraph"/>
              <w:spacing w:before="6" w:line="214" w:lineRule="exact"/>
              <w:ind w:left="1077" w:right="1071"/>
              <w:jc w:val="center"/>
              <w:rPr>
                <w:b/>
                <w:sz w:val="21"/>
                <w:szCs w:val="21"/>
              </w:rPr>
            </w:pPr>
            <w:r w:rsidRPr="006A05C0">
              <w:rPr>
                <w:b/>
                <w:w w:val="105"/>
                <w:sz w:val="21"/>
                <w:szCs w:val="21"/>
              </w:rPr>
              <w:t>Comments:</w:t>
            </w:r>
          </w:p>
        </w:tc>
      </w:tr>
      <w:tr w:rsidR="00B423F1" w:rsidRPr="006A05C0" w:rsidTr="00B423F1">
        <w:trPr>
          <w:trHeight w:val="287"/>
        </w:trPr>
        <w:tc>
          <w:tcPr>
            <w:tcW w:w="3020" w:type="pct"/>
            <w:shd w:val="clear" w:color="auto" w:fill="FFFFFF" w:themeFill="background1"/>
          </w:tcPr>
          <w:p w:rsidR="00B423F1" w:rsidRPr="006A05C0" w:rsidRDefault="00B423F1" w:rsidP="00B423F1">
            <w:pPr>
              <w:pStyle w:val="TableParagraph"/>
              <w:spacing w:before="11"/>
              <w:ind w:left="0"/>
              <w:rPr>
                <w:w w:val="105"/>
                <w:sz w:val="21"/>
                <w:szCs w:val="21"/>
              </w:rPr>
            </w:pPr>
            <w:r w:rsidRPr="006A05C0">
              <w:rPr>
                <w:w w:val="105"/>
                <w:sz w:val="21"/>
                <w:szCs w:val="21"/>
              </w:rPr>
              <w:t xml:space="preserve">Establishes a situation and introduce </w:t>
            </w:r>
            <w:proofErr w:type="gramStart"/>
            <w:r w:rsidRPr="006A05C0">
              <w:rPr>
                <w:w w:val="105"/>
                <w:sz w:val="21"/>
                <w:szCs w:val="21"/>
              </w:rPr>
              <w:t>a narrator and/or characters</w:t>
            </w:r>
            <w:proofErr w:type="gramEnd"/>
            <w:r w:rsidRPr="006A05C0">
              <w:rPr>
                <w:w w:val="105"/>
                <w:sz w:val="21"/>
                <w:szCs w:val="21"/>
              </w:rPr>
              <w:t>.</w:t>
            </w:r>
          </w:p>
        </w:tc>
        <w:tc>
          <w:tcPr>
            <w:tcW w:w="537" w:type="pct"/>
          </w:tcPr>
          <w:p w:rsidR="00B423F1" w:rsidRPr="006A05C0" w:rsidRDefault="006A05C0" w:rsidP="006A05C0">
            <w:pPr>
              <w:pStyle w:val="TableParagraph"/>
              <w:ind w:left="0"/>
              <w:jc w:val="center"/>
              <w:rPr>
                <w:rFonts w:ascii="Times New Roman"/>
                <w:sz w:val="21"/>
                <w:szCs w:val="21"/>
              </w:rPr>
            </w:pPr>
            <w:r w:rsidRPr="006A05C0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6A05C0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  <w:tc>
          <w:tcPr>
            <w:tcW w:w="1443" w:type="pct"/>
            <w:vMerge w:val="restart"/>
          </w:tcPr>
          <w:p w:rsidR="00B423F1" w:rsidRPr="006A05C0" w:rsidRDefault="00B423F1" w:rsidP="00054794">
            <w:pPr>
              <w:pStyle w:val="TableParagraph"/>
              <w:ind w:left="0"/>
              <w:rPr>
                <w:rFonts w:ascii="Times New Roman"/>
                <w:sz w:val="21"/>
                <w:szCs w:val="21"/>
              </w:rPr>
            </w:pPr>
          </w:p>
        </w:tc>
      </w:tr>
      <w:tr w:rsidR="00B423F1" w:rsidRPr="006A05C0" w:rsidTr="00054794">
        <w:trPr>
          <w:trHeight w:val="350"/>
        </w:trPr>
        <w:tc>
          <w:tcPr>
            <w:tcW w:w="3020" w:type="pct"/>
          </w:tcPr>
          <w:p w:rsidR="00B423F1" w:rsidRPr="006A05C0" w:rsidRDefault="00B423F1" w:rsidP="00B423F1">
            <w:pPr>
              <w:pStyle w:val="TableParagraph"/>
              <w:spacing w:before="6"/>
              <w:ind w:left="0"/>
              <w:rPr>
                <w:w w:val="105"/>
                <w:sz w:val="21"/>
                <w:szCs w:val="21"/>
              </w:rPr>
            </w:pPr>
            <w:r w:rsidRPr="006A05C0">
              <w:rPr>
                <w:w w:val="105"/>
                <w:sz w:val="21"/>
                <w:szCs w:val="21"/>
              </w:rPr>
              <w:t>Organizes an event sequence that unfolds naturally and uses a variety of transitional words, phrases, and clauses to manage event order.</w:t>
            </w:r>
          </w:p>
        </w:tc>
        <w:tc>
          <w:tcPr>
            <w:tcW w:w="537" w:type="pct"/>
          </w:tcPr>
          <w:p w:rsidR="00B423F1" w:rsidRPr="006A05C0" w:rsidRDefault="00B423F1" w:rsidP="00054794">
            <w:pPr>
              <w:pStyle w:val="TableParagraph"/>
              <w:spacing w:before="6"/>
              <w:rPr>
                <w:b/>
                <w:sz w:val="21"/>
                <w:szCs w:val="21"/>
              </w:rPr>
            </w:pPr>
            <w:r w:rsidRPr="006A05C0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6A05C0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  <w:tc>
          <w:tcPr>
            <w:tcW w:w="1443" w:type="pct"/>
            <w:vMerge/>
            <w:tcBorders>
              <w:top w:val="nil"/>
            </w:tcBorders>
          </w:tcPr>
          <w:p w:rsidR="00B423F1" w:rsidRPr="006A05C0" w:rsidRDefault="00B423F1" w:rsidP="00054794">
            <w:pPr>
              <w:rPr>
                <w:sz w:val="21"/>
                <w:szCs w:val="21"/>
              </w:rPr>
            </w:pPr>
          </w:p>
        </w:tc>
      </w:tr>
      <w:tr w:rsidR="00B423F1" w:rsidRPr="006A05C0" w:rsidTr="00B423F1">
        <w:trPr>
          <w:trHeight w:val="350"/>
        </w:trPr>
        <w:tc>
          <w:tcPr>
            <w:tcW w:w="3020" w:type="pct"/>
            <w:shd w:val="clear" w:color="auto" w:fill="FFFFFF" w:themeFill="background1"/>
          </w:tcPr>
          <w:p w:rsidR="00B423F1" w:rsidRPr="006A05C0" w:rsidRDefault="00B423F1" w:rsidP="00B423F1">
            <w:pPr>
              <w:pStyle w:val="TableParagraph"/>
              <w:spacing w:before="6"/>
              <w:ind w:left="0"/>
              <w:rPr>
                <w:w w:val="105"/>
                <w:sz w:val="21"/>
                <w:szCs w:val="21"/>
              </w:rPr>
            </w:pPr>
            <w:r w:rsidRPr="006A05C0">
              <w:rPr>
                <w:w w:val="105"/>
                <w:sz w:val="21"/>
                <w:szCs w:val="21"/>
              </w:rPr>
              <w:t>Uses dialogue, descriptions, and pacing to develop events or show the response of characters to situations.</w:t>
            </w:r>
          </w:p>
        </w:tc>
        <w:tc>
          <w:tcPr>
            <w:tcW w:w="537" w:type="pct"/>
          </w:tcPr>
          <w:p w:rsidR="00B423F1" w:rsidRPr="006A05C0" w:rsidRDefault="00B423F1" w:rsidP="00054794">
            <w:pPr>
              <w:pStyle w:val="TableParagraph"/>
              <w:spacing w:before="6"/>
              <w:rPr>
                <w:b/>
                <w:sz w:val="21"/>
                <w:szCs w:val="21"/>
              </w:rPr>
            </w:pPr>
            <w:r w:rsidRPr="006A05C0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6A05C0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  <w:tc>
          <w:tcPr>
            <w:tcW w:w="1443" w:type="pct"/>
            <w:vMerge/>
            <w:tcBorders>
              <w:top w:val="nil"/>
            </w:tcBorders>
          </w:tcPr>
          <w:p w:rsidR="00B423F1" w:rsidRPr="006A05C0" w:rsidRDefault="00B423F1" w:rsidP="00054794">
            <w:pPr>
              <w:rPr>
                <w:sz w:val="21"/>
                <w:szCs w:val="21"/>
              </w:rPr>
            </w:pPr>
          </w:p>
        </w:tc>
      </w:tr>
      <w:tr w:rsidR="00B423F1" w:rsidRPr="006A05C0" w:rsidTr="00B423F1">
        <w:trPr>
          <w:trHeight w:val="350"/>
        </w:trPr>
        <w:tc>
          <w:tcPr>
            <w:tcW w:w="3020" w:type="pct"/>
          </w:tcPr>
          <w:p w:rsidR="00B423F1" w:rsidRPr="006A05C0" w:rsidRDefault="00B423F1" w:rsidP="00B423F1">
            <w:pPr>
              <w:pStyle w:val="TableParagraph"/>
              <w:spacing w:before="6"/>
              <w:ind w:left="0"/>
              <w:rPr>
                <w:w w:val="105"/>
                <w:sz w:val="21"/>
                <w:szCs w:val="21"/>
              </w:rPr>
            </w:pPr>
            <w:r w:rsidRPr="006A05C0">
              <w:rPr>
                <w:w w:val="105"/>
                <w:sz w:val="21"/>
                <w:szCs w:val="21"/>
              </w:rPr>
              <w:t>Uses concrete words, phrases, and sensory details to convey experiences and events.</w:t>
            </w:r>
          </w:p>
        </w:tc>
        <w:tc>
          <w:tcPr>
            <w:tcW w:w="537" w:type="pct"/>
          </w:tcPr>
          <w:p w:rsidR="00B423F1" w:rsidRPr="006A05C0" w:rsidRDefault="00B423F1" w:rsidP="00054794">
            <w:pPr>
              <w:pStyle w:val="TableParagraph"/>
              <w:spacing w:before="6"/>
              <w:rPr>
                <w:b/>
                <w:sz w:val="21"/>
                <w:szCs w:val="21"/>
              </w:rPr>
            </w:pPr>
            <w:r w:rsidRPr="006A05C0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6A05C0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  <w:tc>
          <w:tcPr>
            <w:tcW w:w="1443" w:type="pct"/>
            <w:vMerge/>
            <w:tcBorders>
              <w:top w:val="nil"/>
              <w:bottom w:val="nil"/>
            </w:tcBorders>
          </w:tcPr>
          <w:p w:rsidR="00B423F1" w:rsidRPr="006A05C0" w:rsidRDefault="00B423F1" w:rsidP="00054794">
            <w:pPr>
              <w:rPr>
                <w:sz w:val="21"/>
                <w:szCs w:val="21"/>
              </w:rPr>
            </w:pPr>
          </w:p>
        </w:tc>
      </w:tr>
      <w:tr w:rsidR="00B423F1" w:rsidRPr="006A05C0" w:rsidTr="00054794">
        <w:trPr>
          <w:trHeight w:val="350"/>
        </w:trPr>
        <w:tc>
          <w:tcPr>
            <w:tcW w:w="3020" w:type="pct"/>
          </w:tcPr>
          <w:p w:rsidR="00B423F1" w:rsidRPr="006A05C0" w:rsidRDefault="00B423F1" w:rsidP="00B423F1">
            <w:pPr>
              <w:pStyle w:val="TableParagraph"/>
              <w:spacing w:before="6"/>
              <w:ind w:left="0"/>
              <w:rPr>
                <w:w w:val="105"/>
                <w:sz w:val="21"/>
                <w:szCs w:val="21"/>
              </w:rPr>
            </w:pPr>
            <w:r w:rsidRPr="006A05C0">
              <w:rPr>
                <w:w w:val="105"/>
                <w:sz w:val="21"/>
                <w:szCs w:val="21"/>
              </w:rPr>
              <w:t xml:space="preserve">Provides a conclusion that follows from the narrated experiences or events. </w:t>
            </w:r>
          </w:p>
        </w:tc>
        <w:tc>
          <w:tcPr>
            <w:tcW w:w="537" w:type="pct"/>
          </w:tcPr>
          <w:p w:rsidR="00B423F1" w:rsidRPr="006A05C0" w:rsidRDefault="00B423F1" w:rsidP="00054794">
            <w:pPr>
              <w:pStyle w:val="TableParagraph"/>
              <w:spacing w:before="6"/>
              <w:rPr>
                <w:b/>
                <w:w w:val="105"/>
                <w:sz w:val="21"/>
                <w:szCs w:val="21"/>
              </w:rPr>
            </w:pPr>
            <w:r w:rsidRPr="006A05C0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6A05C0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  <w:tc>
          <w:tcPr>
            <w:tcW w:w="1443" w:type="pct"/>
            <w:tcBorders>
              <w:top w:val="nil"/>
            </w:tcBorders>
          </w:tcPr>
          <w:p w:rsidR="00B423F1" w:rsidRPr="006A05C0" w:rsidRDefault="00B423F1" w:rsidP="00054794">
            <w:pPr>
              <w:rPr>
                <w:sz w:val="21"/>
                <w:szCs w:val="21"/>
              </w:rPr>
            </w:pPr>
          </w:p>
        </w:tc>
      </w:tr>
    </w:tbl>
    <w:p w:rsidR="00B423F1" w:rsidRPr="006A05C0" w:rsidRDefault="00B423F1" w:rsidP="00B423F1">
      <w:pPr>
        <w:pStyle w:val="NoSpacing"/>
        <w:rPr>
          <w:b/>
          <w:sz w:val="21"/>
          <w:szCs w:val="21"/>
        </w:rPr>
      </w:pPr>
      <w:r w:rsidRPr="006A05C0">
        <w:rPr>
          <w:b/>
          <w:w w:val="105"/>
          <w:sz w:val="21"/>
          <w:szCs w:val="21"/>
        </w:rPr>
        <w:t xml:space="preserve">CCLS Language 1: </w:t>
      </w:r>
      <w:r w:rsidRPr="006A05C0">
        <w:rPr>
          <w:b/>
          <w:w w:val="105"/>
          <w:sz w:val="21"/>
          <w:szCs w:val="21"/>
        </w:rPr>
        <w:t>Demonstrate command of the conventions of standard English grammar and usage when writing or speaking. (L.5.1)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70"/>
        <w:gridCol w:w="1021"/>
        <w:gridCol w:w="3299"/>
      </w:tblGrid>
      <w:tr w:rsidR="00B423F1" w:rsidRPr="006A05C0" w:rsidTr="00054794">
        <w:trPr>
          <w:trHeight w:val="240"/>
        </w:trPr>
        <w:tc>
          <w:tcPr>
            <w:tcW w:w="3020" w:type="pct"/>
          </w:tcPr>
          <w:p w:rsidR="00B423F1" w:rsidRPr="006A05C0" w:rsidRDefault="00B423F1" w:rsidP="00054794">
            <w:pPr>
              <w:pStyle w:val="TableParagraph"/>
              <w:spacing w:before="6" w:line="218" w:lineRule="exact"/>
              <w:ind w:left="2120"/>
              <w:rPr>
                <w:b/>
                <w:sz w:val="21"/>
                <w:szCs w:val="21"/>
              </w:rPr>
            </w:pPr>
            <w:r w:rsidRPr="006A05C0">
              <w:rPr>
                <w:b/>
                <w:spacing w:val="1"/>
                <w:w w:val="103"/>
                <w:sz w:val="21"/>
                <w:szCs w:val="21"/>
              </w:rPr>
              <w:t>G</w:t>
            </w:r>
            <w:r w:rsidRPr="006A05C0">
              <w:rPr>
                <w:b/>
                <w:w w:val="103"/>
                <w:sz w:val="21"/>
                <w:szCs w:val="21"/>
              </w:rPr>
              <w:t>rade</w:t>
            </w:r>
            <w:r w:rsidRPr="006A05C0">
              <w:rPr>
                <w:b/>
                <w:w w:val="34"/>
                <w:sz w:val="21"/>
                <w:szCs w:val="21"/>
              </w:rPr>
              <w:t>-­‐</w:t>
            </w:r>
            <w:r w:rsidRPr="006A05C0">
              <w:rPr>
                <w:b/>
                <w:w w:val="103"/>
                <w:sz w:val="21"/>
                <w:szCs w:val="21"/>
              </w:rPr>
              <w:t>Appropriate</w:t>
            </w:r>
            <w:r w:rsidRPr="006A05C0">
              <w:rPr>
                <w:b/>
                <w:spacing w:val="3"/>
                <w:sz w:val="21"/>
                <w:szCs w:val="21"/>
              </w:rPr>
              <w:t xml:space="preserve"> </w:t>
            </w:r>
            <w:r w:rsidRPr="006A05C0">
              <w:rPr>
                <w:b/>
                <w:w w:val="103"/>
                <w:sz w:val="21"/>
                <w:szCs w:val="21"/>
              </w:rPr>
              <w:t>Features</w:t>
            </w:r>
          </w:p>
        </w:tc>
        <w:tc>
          <w:tcPr>
            <w:tcW w:w="495" w:type="pct"/>
          </w:tcPr>
          <w:p w:rsidR="00B423F1" w:rsidRPr="006A05C0" w:rsidRDefault="00B423F1" w:rsidP="00054794">
            <w:pPr>
              <w:pStyle w:val="TableParagraph"/>
              <w:spacing w:before="6" w:line="218" w:lineRule="exact"/>
              <w:ind w:left="266"/>
              <w:rPr>
                <w:b/>
                <w:sz w:val="21"/>
                <w:szCs w:val="21"/>
              </w:rPr>
            </w:pPr>
            <w:r w:rsidRPr="006A05C0">
              <w:rPr>
                <w:b/>
                <w:w w:val="105"/>
                <w:sz w:val="21"/>
                <w:szCs w:val="21"/>
              </w:rPr>
              <w:t>Rating</w:t>
            </w:r>
          </w:p>
        </w:tc>
        <w:tc>
          <w:tcPr>
            <w:tcW w:w="1485" w:type="pct"/>
          </w:tcPr>
          <w:p w:rsidR="00B423F1" w:rsidRPr="006A05C0" w:rsidRDefault="00B423F1" w:rsidP="00054794">
            <w:pPr>
              <w:pStyle w:val="TableParagraph"/>
              <w:spacing w:before="6" w:line="218" w:lineRule="exact"/>
              <w:ind w:left="1118" w:right="1122"/>
              <w:jc w:val="center"/>
              <w:rPr>
                <w:b/>
                <w:sz w:val="21"/>
                <w:szCs w:val="21"/>
              </w:rPr>
            </w:pPr>
            <w:r w:rsidRPr="006A05C0">
              <w:rPr>
                <w:b/>
                <w:w w:val="105"/>
                <w:sz w:val="21"/>
                <w:szCs w:val="21"/>
              </w:rPr>
              <w:t>Comments:</w:t>
            </w:r>
          </w:p>
        </w:tc>
      </w:tr>
      <w:tr w:rsidR="00B423F1" w:rsidRPr="006A05C0" w:rsidTr="00B423F1">
        <w:trPr>
          <w:trHeight w:val="360"/>
        </w:trPr>
        <w:tc>
          <w:tcPr>
            <w:tcW w:w="3020" w:type="pct"/>
            <w:shd w:val="clear" w:color="auto" w:fill="FFFFFF" w:themeFill="background1"/>
          </w:tcPr>
          <w:p w:rsidR="00B423F1" w:rsidRPr="006A05C0" w:rsidRDefault="00B423F1" w:rsidP="00B423F1">
            <w:pPr>
              <w:pStyle w:val="TableParagraph"/>
              <w:spacing w:before="63"/>
              <w:ind w:left="0"/>
              <w:rPr>
                <w:sz w:val="21"/>
                <w:szCs w:val="21"/>
              </w:rPr>
            </w:pPr>
            <w:r w:rsidRPr="006A05C0">
              <w:rPr>
                <w:spacing w:val="2"/>
                <w:sz w:val="21"/>
                <w:szCs w:val="21"/>
              </w:rPr>
              <w:t>Uses conjunctions, prepositions, and interjections appropriately.</w:t>
            </w:r>
          </w:p>
        </w:tc>
        <w:tc>
          <w:tcPr>
            <w:tcW w:w="495" w:type="pct"/>
            <w:vMerge w:val="restart"/>
          </w:tcPr>
          <w:p w:rsidR="00B423F1" w:rsidRPr="006A05C0" w:rsidRDefault="006A05C0" w:rsidP="00054794">
            <w:pPr>
              <w:pStyle w:val="TableParagraph"/>
              <w:spacing w:before="6"/>
              <w:ind w:left="0"/>
              <w:rPr>
                <w:b/>
                <w:sz w:val="21"/>
                <w:szCs w:val="21"/>
              </w:rPr>
            </w:pPr>
            <w:r w:rsidRPr="006A05C0">
              <w:rPr>
                <w:b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34925</wp:posOffset>
                      </wp:positionV>
                      <wp:extent cx="123825" cy="819150"/>
                      <wp:effectExtent l="0" t="0" r="47625" b="19050"/>
                      <wp:wrapNone/>
                      <wp:docPr id="3" name="Right Brac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81915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052A23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3" o:spid="_x0000_s1026" type="#_x0000_t88" style="position:absolute;margin-left:-2.75pt;margin-top:2.75pt;width:9.75pt;height:6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" adj="272" strokecolor="#4472c4 [3204]" strokeweight=".5pt">
                      <v:stroke joinstyle="miter"/>
                    </v:shape>
                  </w:pict>
                </mc:Fallback>
              </mc:AlternateContent>
            </w:r>
          </w:p>
          <w:p w:rsidR="00B423F1" w:rsidRPr="006A05C0" w:rsidRDefault="00B423F1" w:rsidP="00054794">
            <w:pPr>
              <w:pStyle w:val="TableParagraph"/>
              <w:ind w:left="126"/>
              <w:rPr>
                <w:b/>
                <w:w w:val="105"/>
                <w:sz w:val="21"/>
                <w:szCs w:val="21"/>
              </w:rPr>
            </w:pPr>
          </w:p>
          <w:p w:rsidR="00B423F1" w:rsidRPr="006A05C0" w:rsidRDefault="00B423F1" w:rsidP="00B423F1">
            <w:pPr>
              <w:pStyle w:val="TableParagraph"/>
              <w:ind w:left="0"/>
              <w:jc w:val="center"/>
              <w:rPr>
                <w:b/>
                <w:sz w:val="21"/>
                <w:szCs w:val="21"/>
              </w:rPr>
            </w:pPr>
            <w:r w:rsidRPr="006A05C0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6A05C0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  <w:tc>
          <w:tcPr>
            <w:tcW w:w="1485" w:type="pct"/>
            <w:vMerge w:val="restart"/>
          </w:tcPr>
          <w:p w:rsidR="00B423F1" w:rsidRPr="006A05C0" w:rsidRDefault="00B423F1" w:rsidP="00054794">
            <w:pPr>
              <w:pStyle w:val="TableParagraph"/>
              <w:ind w:left="0"/>
              <w:rPr>
                <w:rFonts w:ascii="Times New Roman"/>
                <w:sz w:val="21"/>
                <w:szCs w:val="21"/>
              </w:rPr>
            </w:pPr>
          </w:p>
        </w:tc>
      </w:tr>
      <w:tr w:rsidR="00B423F1" w:rsidRPr="006A05C0" w:rsidTr="00054794">
        <w:trPr>
          <w:trHeight w:val="340"/>
        </w:trPr>
        <w:tc>
          <w:tcPr>
            <w:tcW w:w="3020" w:type="pct"/>
          </w:tcPr>
          <w:p w:rsidR="00B423F1" w:rsidRPr="006A05C0" w:rsidRDefault="00B423F1" w:rsidP="00B423F1">
            <w:pPr>
              <w:pStyle w:val="TableParagraph"/>
              <w:spacing w:before="59"/>
              <w:ind w:left="0"/>
              <w:rPr>
                <w:w w:val="105"/>
                <w:sz w:val="21"/>
                <w:szCs w:val="21"/>
              </w:rPr>
            </w:pPr>
            <w:r w:rsidRPr="006A05C0">
              <w:rPr>
                <w:w w:val="105"/>
                <w:sz w:val="21"/>
                <w:szCs w:val="21"/>
              </w:rPr>
              <w:t xml:space="preserve">Forms and uses the perfect verb tenses </w:t>
            </w:r>
            <w:proofErr w:type="gramStart"/>
            <w:r w:rsidRPr="006A05C0">
              <w:rPr>
                <w:w w:val="105"/>
                <w:sz w:val="21"/>
                <w:szCs w:val="21"/>
              </w:rPr>
              <w:t>( I</w:t>
            </w:r>
            <w:proofErr w:type="gramEnd"/>
            <w:r w:rsidRPr="006A05C0">
              <w:rPr>
                <w:w w:val="105"/>
                <w:sz w:val="21"/>
                <w:szCs w:val="21"/>
              </w:rPr>
              <w:t xml:space="preserve"> had walked; I will have walked).</w:t>
            </w:r>
          </w:p>
        </w:tc>
        <w:tc>
          <w:tcPr>
            <w:tcW w:w="495" w:type="pct"/>
            <w:vMerge/>
            <w:tcBorders>
              <w:top w:val="nil"/>
            </w:tcBorders>
          </w:tcPr>
          <w:p w:rsidR="00B423F1" w:rsidRPr="006A05C0" w:rsidRDefault="00B423F1" w:rsidP="00054794">
            <w:pPr>
              <w:rPr>
                <w:sz w:val="21"/>
                <w:szCs w:val="21"/>
              </w:rPr>
            </w:pPr>
          </w:p>
        </w:tc>
        <w:tc>
          <w:tcPr>
            <w:tcW w:w="1485" w:type="pct"/>
            <w:vMerge/>
            <w:tcBorders>
              <w:top w:val="nil"/>
            </w:tcBorders>
          </w:tcPr>
          <w:p w:rsidR="00B423F1" w:rsidRPr="006A05C0" w:rsidRDefault="00B423F1" w:rsidP="00054794">
            <w:pPr>
              <w:rPr>
                <w:sz w:val="21"/>
                <w:szCs w:val="21"/>
              </w:rPr>
            </w:pPr>
          </w:p>
        </w:tc>
      </w:tr>
      <w:tr w:rsidR="00B423F1" w:rsidRPr="006A05C0" w:rsidTr="00B423F1">
        <w:trPr>
          <w:trHeight w:val="340"/>
        </w:trPr>
        <w:tc>
          <w:tcPr>
            <w:tcW w:w="3020" w:type="pct"/>
            <w:shd w:val="clear" w:color="auto" w:fill="FFFFFF" w:themeFill="background1"/>
          </w:tcPr>
          <w:p w:rsidR="00B423F1" w:rsidRPr="006A05C0" w:rsidRDefault="00B423F1" w:rsidP="00B423F1">
            <w:pPr>
              <w:pStyle w:val="TableParagraph"/>
              <w:spacing w:before="59"/>
              <w:ind w:left="0"/>
              <w:rPr>
                <w:sz w:val="21"/>
                <w:szCs w:val="21"/>
              </w:rPr>
            </w:pPr>
            <w:r w:rsidRPr="006A05C0">
              <w:rPr>
                <w:sz w:val="21"/>
                <w:szCs w:val="21"/>
              </w:rPr>
              <w:t>Uses verb tense to convey various times, sequences, states, and conditions.</w:t>
            </w:r>
          </w:p>
        </w:tc>
        <w:tc>
          <w:tcPr>
            <w:tcW w:w="495" w:type="pct"/>
            <w:vMerge/>
            <w:tcBorders>
              <w:top w:val="nil"/>
            </w:tcBorders>
          </w:tcPr>
          <w:p w:rsidR="00B423F1" w:rsidRPr="006A05C0" w:rsidRDefault="00B423F1" w:rsidP="00054794">
            <w:pPr>
              <w:rPr>
                <w:sz w:val="21"/>
                <w:szCs w:val="21"/>
              </w:rPr>
            </w:pPr>
          </w:p>
        </w:tc>
        <w:tc>
          <w:tcPr>
            <w:tcW w:w="1485" w:type="pct"/>
            <w:vMerge/>
            <w:tcBorders>
              <w:top w:val="nil"/>
            </w:tcBorders>
          </w:tcPr>
          <w:p w:rsidR="00B423F1" w:rsidRPr="006A05C0" w:rsidRDefault="00B423F1" w:rsidP="00054794">
            <w:pPr>
              <w:rPr>
                <w:sz w:val="21"/>
                <w:szCs w:val="21"/>
              </w:rPr>
            </w:pPr>
          </w:p>
        </w:tc>
      </w:tr>
      <w:tr w:rsidR="00B423F1" w:rsidRPr="006A05C0" w:rsidTr="00054794">
        <w:trPr>
          <w:trHeight w:val="340"/>
        </w:trPr>
        <w:tc>
          <w:tcPr>
            <w:tcW w:w="3020" w:type="pct"/>
          </w:tcPr>
          <w:p w:rsidR="00B423F1" w:rsidRPr="006A05C0" w:rsidRDefault="00B423F1" w:rsidP="00B423F1">
            <w:pPr>
              <w:pStyle w:val="TableParagraph"/>
              <w:spacing w:before="54"/>
              <w:ind w:left="0"/>
              <w:rPr>
                <w:sz w:val="21"/>
                <w:szCs w:val="21"/>
              </w:rPr>
            </w:pPr>
            <w:r w:rsidRPr="006A05C0">
              <w:rPr>
                <w:sz w:val="21"/>
                <w:szCs w:val="21"/>
              </w:rPr>
              <w:t>Recognizes and corrects inappropriate shifts in verb tense.</w:t>
            </w:r>
          </w:p>
        </w:tc>
        <w:tc>
          <w:tcPr>
            <w:tcW w:w="495" w:type="pct"/>
            <w:vMerge/>
            <w:tcBorders>
              <w:top w:val="nil"/>
            </w:tcBorders>
          </w:tcPr>
          <w:p w:rsidR="00B423F1" w:rsidRPr="006A05C0" w:rsidRDefault="00B423F1" w:rsidP="00054794">
            <w:pPr>
              <w:rPr>
                <w:sz w:val="21"/>
                <w:szCs w:val="21"/>
              </w:rPr>
            </w:pPr>
          </w:p>
        </w:tc>
        <w:tc>
          <w:tcPr>
            <w:tcW w:w="1485" w:type="pct"/>
            <w:vMerge/>
            <w:tcBorders>
              <w:top w:val="nil"/>
            </w:tcBorders>
          </w:tcPr>
          <w:p w:rsidR="00B423F1" w:rsidRPr="006A05C0" w:rsidRDefault="00B423F1" w:rsidP="00054794">
            <w:pPr>
              <w:rPr>
                <w:sz w:val="21"/>
                <w:szCs w:val="21"/>
              </w:rPr>
            </w:pPr>
          </w:p>
        </w:tc>
      </w:tr>
    </w:tbl>
    <w:p w:rsidR="00B423F1" w:rsidRPr="006A05C0" w:rsidRDefault="00B423F1" w:rsidP="00B423F1">
      <w:pPr>
        <w:pStyle w:val="NoSpacing"/>
        <w:rPr>
          <w:b/>
          <w:sz w:val="21"/>
          <w:szCs w:val="21"/>
        </w:rPr>
      </w:pPr>
      <w:r w:rsidRPr="006A05C0">
        <w:rPr>
          <w:b/>
          <w:w w:val="105"/>
          <w:sz w:val="21"/>
          <w:szCs w:val="21"/>
        </w:rPr>
        <w:t xml:space="preserve">CCLS Language 2: </w:t>
      </w:r>
      <w:r w:rsidRPr="006A05C0">
        <w:rPr>
          <w:b/>
          <w:w w:val="105"/>
          <w:sz w:val="21"/>
          <w:szCs w:val="21"/>
        </w:rPr>
        <w:t>Demonstrate command of the conventions of standard English capitalization, punctuation, and spelling when writing.</w:t>
      </w:r>
      <w:r w:rsidR="006A05C0" w:rsidRPr="006A05C0">
        <w:rPr>
          <w:b/>
          <w:w w:val="105"/>
          <w:sz w:val="21"/>
          <w:szCs w:val="21"/>
        </w:rPr>
        <w:t xml:space="preserve"> (L.5.2)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4"/>
        <w:gridCol w:w="1067"/>
        <w:gridCol w:w="3319"/>
      </w:tblGrid>
      <w:tr w:rsidR="00B423F1" w:rsidRPr="006A05C0" w:rsidTr="00054794">
        <w:trPr>
          <w:trHeight w:val="240"/>
        </w:trPr>
        <w:tc>
          <w:tcPr>
            <w:tcW w:w="2979" w:type="pct"/>
          </w:tcPr>
          <w:p w:rsidR="00B423F1" w:rsidRPr="006A05C0" w:rsidRDefault="00B423F1" w:rsidP="00054794">
            <w:pPr>
              <w:pStyle w:val="TableParagraph"/>
              <w:spacing w:line="224" w:lineRule="exact"/>
              <w:ind w:left="2120"/>
              <w:rPr>
                <w:b/>
                <w:sz w:val="21"/>
                <w:szCs w:val="21"/>
              </w:rPr>
            </w:pPr>
            <w:r w:rsidRPr="006A05C0">
              <w:rPr>
                <w:b/>
                <w:spacing w:val="1"/>
                <w:w w:val="103"/>
                <w:sz w:val="21"/>
                <w:szCs w:val="21"/>
              </w:rPr>
              <w:t>G</w:t>
            </w:r>
            <w:r w:rsidRPr="006A05C0">
              <w:rPr>
                <w:b/>
                <w:w w:val="103"/>
                <w:sz w:val="21"/>
                <w:szCs w:val="21"/>
              </w:rPr>
              <w:t>rade</w:t>
            </w:r>
            <w:r w:rsidRPr="006A05C0">
              <w:rPr>
                <w:b/>
                <w:w w:val="34"/>
                <w:sz w:val="21"/>
                <w:szCs w:val="21"/>
              </w:rPr>
              <w:t>-­‐</w:t>
            </w:r>
            <w:r w:rsidRPr="006A05C0">
              <w:rPr>
                <w:b/>
                <w:w w:val="103"/>
                <w:sz w:val="21"/>
                <w:szCs w:val="21"/>
              </w:rPr>
              <w:t>Appropriate</w:t>
            </w:r>
            <w:r w:rsidRPr="006A05C0">
              <w:rPr>
                <w:b/>
                <w:spacing w:val="3"/>
                <w:sz w:val="21"/>
                <w:szCs w:val="21"/>
              </w:rPr>
              <w:t xml:space="preserve"> </w:t>
            </w:r>
            <w:r w:rsidRPr="006A05C0">
              <w:rPr>
                <w:b/>
                <w:w w:val="103"/>
                <w:sz w:val="21"/>
                <w:szCs w:val="21"/>
              </w:rPr>
              <w:t>Features</w:t>
            </w:r>
          </w:p>
        </w:tc>
        <w:tc>
          <w:tcPr>
            <w:tcW w:w="506" w:type="pct"/>
          </w:tcPr>
          <w:p w:rsidR="00B423F1" w:rsidRPr="006A05C0" w:rsidRDefault="00B423F1" w:rsidP="00054794">
            <w:pPr>
              <w:pStyle w:val="TableParagraph"/>
              <w:spacing w:line="224" w:lineRule="exact"/>
              <w:ind w:left="316"/>
              <w:rPr>
                <w:b/>
                <w:sz w:val="21"/>
                <w:szCs w:val="21"/>
              </w:rPr>
            </w:pPr>
            <w:r w:rsidRPr="006A05C0">
              <w:rPr>
                <w:b/>
                <w:w w:val="105"/>
                <w:sz w:val="21"/>
                <w:szCs w:val="21"/>
              </w:rPr>
              <w:t>Rating</w:t>
            </w:r>
          </w:p>
        </w:tc>
        <w:tc>
          <w:tcPr>
            <w:tcW w:w="1515" w:type="pct"/>
          </w:tcPr>
          <w:p w:rsidR="00B423F1" w:rsidRPr="006A05C0" w:rsidRDefault="00B423F1" w:rsidP="00054794">
            <w:pPr>
              <w:pStyle w:val="TableParagraph"/>
              <w:spacing w:line="224" w:lineRule="exact"/>
              <w:ind w:left="1131" w:right="1129"/>
              <w:jc w:val="center"/>
              <w:rPr>
                <w:b/>
                <w:sz w:val="21"/>
                <w:szCs w:val="21"/>
              </w:rPr>
            </w:pPr>
            <w:r w:rsidRPr="006A05C0">
              <w:rPr>
                <w:b/>
                <w:w w:val="105"/>
                <w:sz w:val="21"/>
                <w:szCs w:val="21"/>
              </w:rPr>
              <w:t>Comments:</w:t>
            </w:r>
          </w:p>
        </w:tc>
      </w:tr>
      <w:tr w:rsidR="006A05C0" w:rsidRPr="006A05C0" w:rsidTr="00B423F1">
        <w:trPr>
          <w:trHeight w:val="360"/>
        </w:trPr>
        <w:tc>
          <w:tcPr>
            <w:tcW w:w="2979" w:type="pct"/>
            <w:shd w:val="clear" w:color="auto" w:fill="FFFFFF" w:themeFill="background1"/>
          </w:tcPr>
          <w:p w:rsidR="006A05C0" w:rsidRPr="006A05C0" w:rsidRDefault="006A05C0" w:rsidP="00B423F1">
            <w:pPr>
              <w:pStyle w:val="TableParagraph"/>
              <w:spacing w:before="57"/>
              <w:ind w:left="0"/>
              <w:rPr>
                <w:sz w:val="21"/>
                <w:szCs w:val="21"/>
              </w:rPr>
            </w:pPr>
            <w:r w:rsidRPr="006A05C0">
              <w:rPr>
                <w:sz w:val="21"/>
                <w:szCs w:val="21"/>
              </w:rPr>
              <w:t>Uses punctuation to separate items in a series.</w:t>
            </w:r>
          </w:p>
        </w:tc>
        <w:tc>
          <w:tcPr>
            <w:tcW w:w="506" w:type="pct"/>
            <w:vMerge w:val="restart"/>
          </w:tcPr>
          <w:p w:rsidR="006A05C0" w:rsidRPr="006A05C0" w:rsidRDefault="006A05C0" w:rsidP="00054794">
            <w:pPr>
              <w:pStyle w:val="TableParagraph"/>
              <w:spacing w:before="7"/>
              <w:ind w:left="0"/>
              <w:rPr>
                <w:b/>
                <w:sz w:val="21"/>
                <w:szCs w:val="21"/>
              </w:rPr>
            </w:pPr>
            <w:r w:rsidRPr="006A05C0">
              <w:rPr>
                <w:b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5FD3B00" wp14:editId="7ECD4816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38735</wp:posOffset>
                      </wp:positionV>
                      <wp:extent cx="133350" cy="1047750"/>
                      <wp:effectExtent l="0" t="0" r="38100" b="19050"/>
                      <wp:wrapNone/>
                      <wp:docPr id="4" name="Right Brac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04775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7900A8" id="Right Brace 4" o:spid="_x0000_s1026" type="#_x0000_t88" style="position:absolute;margin-left:-.2pt;margin-top:3.05pt;width:10.5pt;height:8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" adj="229" strokecolor="#4472c4 [3204]" strokeweight=".5pt">
                      <v:stroke joinstyle="miter"/>
                    </v:shape>
                  </w:pict>
                </mc:Fallback>
              </mc:AlternateContent>
            </w:r>
          </w:p>
          <w:p w:rsidR="006A05C0" w:rsidRPr="006A05C0" w:rsidRDefault="006A05C0" w:rsidP="00054794">
            <w:pPr>
              <w:pStyle w:val="TableParagraph"/>
              <w:ind w:left="176"/>
              <w:rPr>
                <w:b/>
                <w:w w:val="105"/>
                <w:sz w:val="21"/>
                <w:szCs w:val="21"/>
              </w:rPr>
            </w:pPr>
          </w:p>
          <w:p w:rsidR="006A05C0" w:rsidRPr="006A05C0" w:rsidRDefault="006A05C0" w:rsidP="00054794">
            <w:pPr>
              <w:pStyle w:val="TableParagraph"/>
              <w:ind w:left="176"/>
              <w:rPr>
                <w:b/>
                <w:w w:val="105"/>
                <w:sz w:val="21"/>
                <w:szCs w:val="21"/>
              </w:rPr>
            </w:pPr>
          </w:p>
          <w:p w:rsidR="006A05C0" w:rsidRPr="006A05C0" w:rsidRDefault="006A05C0" w:rsidP="00054794">
            <w:pPr>
              <w:pStyle w:val="TableParagraph"/>
              <w:ind w:left="176"/>
              <w:rPr>
                <w:b/>
                <w:sz w:val="21"/>
                <w:szCs w:val="21"/>
              </w:rPr>
            </w:pPr>
            <w:r w:rsidRPr="006A05C0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6A05C0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  <w:tc>
          <w:tcPr>
            <w:tcW w:w="1515" w:type="pct"/>
            <w:vMerge w:val="restart"/>
          </w:tcPr>
          <w:p w:rsidR="006A05C0" w:rsidRPr="006A05C0" w:rsidRDefault="006A05C0" w:rsidP="00054794">
            <w:pPr>
              <w:pStyle w:val="TableParagraph"/>
              <w:ind w:left="0"/>
              <w:rPr>
                <w:rFonts w:ascii="Times New Roman"/>
                <w:sz w:val="21"/>
                <w:szCs w:val="21"/>
              </w:rPr>
            </w:pPr>
          </w:p>
        </w:tc>
      </w:tr>
      <w:tr w:rsidR="006A05C0" w:rsidRPr="006A05C0" w:rsidTr="00F9360E">
        <w:trPr>
          <w:trHeight w:val="340"/>
        </w:trPr>
        <w:tc>
          <w:tcPr>
            <w:tcW w:w="2979" w:type="pct"/>
          </w:tcPr>
          <w:p w:rsidR="006A05C0" w:rsidRPr="006A05C0" w:rsidRDefault="006A05C0" w:rsidP="00B423F1">
            <w:pPr>
              <w:pStyle w:val="TableParagraph"/>
              <w:spacing w:before="42"/>
              <w:ind w:left="0"/>
              <w:rPr>
                <w:sz w:val="21"/>
                <w:szCs w:val="21"/>
              </w:rPr>
            </w:pPr>
            <w:r w:rsidRPr="006A05C0">
              <w:rPr>
                <w:sz w:val="21"/>
                <w:szCs w:val="21"/>
              </w:rPr>
              <w:t>Uses a comma to separate an introductory element from the rest of the sentence.</w:t>
            </w:r>
          </w:p>
        </w:tc>
        <w:tc>
          <w:tcPr>
            <w:tcW w:w="506" w:type="pct"/>
            <w:vMerge/>
            <w:tcBorders>
              <w:top w:val="nil"/>
            </w:tcBorders>
          </w:tcPr>
          <w:p w:rsidR="006A05C0" w:rsidRPr="006A05C0" w:rsidRDefault="006A05C0" w:rsidP="00054794">
            <w:pPr>
              <w:rPr>
                <w:sz w:val="21"/>
                <w:szCs w:val="21"/>
              </w:rPr>
            </w:pPr>
          </w:p>
        </w:tc>
        <w:tc>
          <w:tcPr>
            <w:tcW w:w="1515" w:type="pct"/>
            <w:vMerge/>
          </w:tcPr>
          <w:p w:rsidR="006A05C0" w:rsidRPr="006A05C0" w:rsidRDefault="006A05C0" w:rsidP="00054794">
            <w:pPr>
              <w:rPr>
                <w:sz w:val="21"/>
                <w:szCs w:val="21"/>
              </w:rPr>
            </w:pPr>
          </w:p>
        </w:tc>
      </w:tr>
      <w:tr w:rsidR="006A05C0" w:rsidRPr="006A05C0" w:rsidTr="00F9360E">
        <w:trPr>
          <w:trHeight w:val="340"/>
        </w:trPr>
        <w:tc>
          <w:tcPr>
            <w:tcW w:w="2979" w:type="pct"/>
            <w:shd w:val="clear" w:color="auto" w:fill="FFFFFF" w:themeFill="background1"/>
          </w:tcPr>
          <w:p w:rsidR="006A05C0" w:rsidRPr="006A05C0" w:rsidRDefault="006A05C0" w:rsidP="00B423F1">
            <w:pPr>
              <w:pStyle w:val="TableParagraph"/>
              <w:spacing w:before="47"/>
              <w:ind w:left="0"/>
              <w:rPr>
                <w:sz w:val="21"/>
                <w:szCs w:val="21"/>
              </w:rPr>
            </w:pPr>
            <w:r w:rsidRPr="006A05C0">
              <w:rPr>
                <w:sz w:val="21"/>
                <w:szCs w:val="21"/>
              </w:rPr>
              <w:t>Uses a comma to set off the words yes or now, to set off a tag question from the rest of the sentence, and to indicate direct address.</w:t>
            </w:r>
          </w:p>
        </w:tc>
        <w:tc>
          <w:tcPr>
            <w:tcW w:w="506" w:type="pct"/>
            <w:vMerge/>
            <w:tcBorders>
              <w:top w:val="nil"/>
            </w:tcBorders>
          </w:tcPr>
          <w:p w:rsidR="006A05C0" w:rsidRPr="006A05C0" w:rsidRDefault="006A05C0" w:rsidP="00054794">
            <w:pPr>
              <w:rPr>
                <w:sz w:val="21"/>
                <w:szCs w:val="21"/>
              </w:rPr>
            </w:pPr>
          </w:p>
        </w:tc>
        <w:tc>
          <w:tcPr>
            <w:tcW w:w="1515" w:type="pct"/>
            <w:vMerge/>
          </w:tcPr>
          <w:p w:rsidR="006A05C0" w:rsidRPr="006A05C0" w:rsidRDefault="006A05C0" w:rsidP="00054794">
            <w:pPr>
              <w:rPr>
                <w:sz w:val="21"/>
                <w:szCs w:val="21"/>
              </w:rPr>
            </w:pPr>
          </w:p>
        </w:tc>
      </w:tr>
      <w:tr w:rsidR="006A05C0" w:rsidRPr="006A05C0" w:rsidTr="00F9360E">
        <w:trPr>
          <w:trHeight w:val="312"/>
        </w:trPr>
        <w:tc>
          <w:tcPr>
            <w:tcW w:w="2979" w:type="pct"/>
          </w:tcPr>
          <w:p w:rsidR="006A05C0" w:rsidRPr="006A05C0" w:rsidRDefault="006A05C0" w:rsidP="006A05C0">
            <w:pPr>
              <w:pStyle w:val="TableParagraph"/>
              <w:spacing w:before="13" w:line="230" w:lineRule="exact"/>
              <w:ind w:left="0"/>
              <w:rPr>
                <w:sz w:val="21"/>
                <w:szCs w:val="21"/>
              </w:rPr>
            </w:pPr>
            <w:r w:rsidRPr="006A05C0">
              <w:rPr>
                <w:sz w:val="21"/>
                <w:szCs w:val="21"/>
              </w:rPr>
              <w:t>Uses underlining, quotation marks, or italics to indicate titles of words.</w:t>
            </w:r>
          </w:p>
        </w:tc>
        <w:tc>
          <w:tcPr>
            <w:tcW w:w="506" w:type="pct"/>
            <w:vMerge/>
            <w:tcBorders>
              <w:top w:val="nil"/>
            </w:tcBorders>
          </w:tcPr>
          <w:p w:rsidR="006A05C0" w:rsidRPr="006A05C0" w:rsidRDefault="006A05C0" w:rsidP="00054794">
            <w:pPr>
              <w:rPr>
                <w:sz w:val="21"/>
                <w:szCs w:val="21"/>
              </w:rPr>
            </w:pPr>
          </w:p>
        </w:tc>
        <w:tc>
          <w:tcPr>
            <w:tcW w:w="1515" w:type="pct"/>
            <w:vMerge/>
          </w:tcPr>
          <w:p w:rsidR="006A05C0" w:rsidRPr="006A05C0" w:rsidRDefault="006A05C0" w:rsidP="00054794">
            <w:pPr>
              <w:rPr>
                <w:sz w:val="21"/>
                <w:szCs w:val="21"/>
              </w:rPr>
            </w:pPr>
          </w:p>
        </w:tc>
      </w:tr>
      <w:tr w:rsidR="006A05C0" w:rsidRPr="006A05C0" w:rsidTr="00F9360E">
        <w:trPr>
          <w:trHeight w:val="480"/>
        </w:trPr>
        <w:tc>
          <w:tcPr>
            <w:tcW w:w="2979" w:type="pct"/>
          </w:tcPr>
          <w:p w:rsidR="006A05C0" w:rsidRPr="006A05C0" w:rsidRDefault="006A05C0" w:rsidP="006A05C0">
            <w:pPr>
              <w:pStyle w:val="TableParagraph"/>
              <w:spacing w:before="13" w:line="230" w:lineRule="exact"/>
              <w:ind w:left="0"/>
              <w:rPr>
                <w:sz w:val="21"/>
                <w:szCs w:val="21"/>
              </w:rPr>
            </w:pPr>
            <w:r w:rsidRPr="006A05C0">
              <w:rPr>
                <w:sz w:val="21"/>
                <w:szCs w:val="21"/>
              </w:rPr>
              <w:t xml:space="preserve">Spells grade-appropriate words correctly, consulting references as </w:t>
            </w:r>
            <w:proofErr w:type="spellStart"/>
            <w:r w:rsidRPr="006A05C0">
              <w:rPr>
                <w:sz w:val="21"/>
                <w:szCs w:val="21"/>
              </w:rPr>
              <w:t>neeed</w:t>
            </w:r>
            <w:proofErr w:type="spellEnd"/>
            <w:r w:rsidRPr="006A05C0">
              <w:rPr>
                <w:sz w:val="21"/>
                <w:szCs w:val="21"/>
              </w:rPr>
              <w:t>.</w:t>
            </w:r>
          </w:p>
        </w:tc>
        <w:tc>
          <w:tcPr>
            <w:tcW w:w="506" w:type="pct"/>
            <w:tcBorders>
              <w:top w:val="nil"/>
            </w:tcBorders>
          </w:tcPr>
          <w:p w:rsidR="006A05C0" w:rsidRPr="006A05C0" w:rsidRDefault="006A05C0" w:rsidP="00054794">
            <w:pPr>
              <w:rPr>
                <w:sz w:val="21"/>
                <w:szCs w:val="21"/>
              </w:rPr>
            </w:pPr>
          </w:p>
        </w:tc>
        <w:tc>
          <w:tcPr>
            <w:tcW w:w="1515" w:type="pct"/>
            <w:vMerge/>
          </w:tcPr>
          <w:p w:rsidR="006A05C0" w:rsidRPr="006A05C0" w:rsidRDefault="006A05C0" w:rsidP="00054794">
            <w:pPr>
              <w:rPr>
                <w:sz w:val="21"/>
                <w:szCs w:val="21"/>
              </w:rPr>
            </w:pPr>
          </w:p>
        </w:tc>
      </w:tr>
    </w:tbl>
    <w:tbl>
      <w:tblPr>
        <w:tblpPr w:leftFromText="180" w:rightFromText="180" w:vertAnchor="text" w:horzAnchor="margin" w:tblpY="312"/>
        <w:tblOverlap w:val="never"/>
        <w:tblW w:w="345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6"/>
        <w:gridCol w:w="3239"/>
        <w:gridCol w:w="1081"/>
      </w:tblGrid>
      <w:tr w:rsidR="00B423F1" w:rsidRPr="006A05C0" w:rsidTr="00054794">
        <w:trPr>
          <w:trHeight w:val="368"/>
        </w:trPr>
        <w:tc>
          <w:tcPr>
            <w:tcW w:w="2107" w:type="pct"/>
          </w:tcPr>
          <w:p w:rsidR="00B423F1" w:rsidRPr="006A05C0" w:rsidRDefault="00B423F1" w:rsidP="00054794">
            <w:pPr>
              <w:pStyle w:val="TableParagraph"/>
              <w:spacing w:before="11"/>
              <w:rPr>
                <w:b/>
                <w:sz w:val="21"/>
                <w:szCs w:val="21"/>
              </w:rPr>
            </w:pPr>
            <w:r w:rsidRPr="006A05C0">
              <w:rPr>
                <w:b/>
                <w:w w:val="105"/>
                <w:sz w:val="21"/>
                <w:szCs w:val="21"/>
              </w:rPr>
              <w:t>To the extent taught:</w:t>
            </w:r>
          </w:p>
        </w:tc>
        <w:tc>
          <w:tcPr>
            <w:tcW w:w="2893" w:type="pct"/>
            <w:gridSpan w:val="2"/>
            <w:tcBorders>
              <w:top w:val="nil"/>
              <w:right w:val="nil"/>
            </w:tcBorders>
          </w:tcPr>
          <w:p w:rsidR="00B423F1" w:rsidRPr="006A05C0" w:rsidRDefault="00B423F1" w:rsidP="00054794">
            <w:pPr>
              <w:pStyle w:val="TableParagraph"/>
              <w:ind w:left="0"/>
              <w:rPr>
                <w:rFonts w:ascii="Times New Roman"/>
                <w:sz w:val="21"/>
                <w:szCs w:val="21"/>
              </w:rPr>
            </w:pPr>
          </w:p>
        </w:tc>
      </w:tr>
      <w:tr w:rsidR="00B423F1" w:rsidRPr="006A05C0" w:rsidTr="00054794">
        <w:trPr>
          <w:trHeight w:val="575"/>
        </w:trPr>
        <w:tc>
          <w:tcPr>
            <w:tcW w:w="2107" w:type="pct"/>
          </w:tcPr>
          <w:p w:rsidR="00B423F1" w:rsidRPr="006A05C0" w:rsidRDefault="00B423F1" w:rsidP="00054794">
            <w:pPr>
              <w:pStyle w:val="TableParagraph"/>
              <w:spacing w:line="292" w:lineRule="auto"/>
              <w:ind w:right="479"/>
              <w:rPr>
                <w:sz w:val="21"/>
                <w:szCs w:val="21"/>
              </w:rPr>
            </w:pPr>
            <w:r w:rsidRPr="006A05C0">
              <w:rPr>
                <w:w w:val="105"/>
                <w:sz w:val="21"/>
                <w:szCs w:val="21"/>
              </w:rPr>
              <w:t>CCLS W7: Research is used to build knowledge</w:t>
            </w:r>
          </w:p>
        </w:tc>
        <w:tc>
          <w:tcPr>
            <w:tcW w:w="2169" w:type="pct"/>
          </w:tcPr>
          <w:p w:rsidR="00B423F1" w:rsidRPr="006A05C0" w:rsidRDefault="00B423F1" w:rsidP="00054794">
            <w:pPr>
              <w:pStyle w:val="TableParagraph"/>
              <w:tabs>
                <w:tab w:val="left" w:pos="298"/>
              </w:tabs>
              <w:spacing w:before="145"/>
              <w:ind w:left="0" w:right="4"/>
              <w:jc w:val="center"/>
              <w:rPr>
                <w:sz w:val="21"/>
                <w:szCs w:val="21"/>
              </w:rPr>
            </w:pPr>
            <w:r w:rsidRPr="006A05C0">
              <w:rPr>
                <w:rFonts w:ascii="Times New Roman"/>
                <w:w w:val="103"/>
                <w:position w:val="14"/>
                <w:sz w:val="21"/>
                <w:szCs w:val="21"/>
                <w:u w:val="single"/>
              </w:rPr>
              <w:t xml:space="preserve"> </w:t>
            </w:r>
            <w:r w:rsidRPr="006A05C0">
              <w:rPr>
                <w:rFonts w:ascii="Times New Roman"/>
                <w:position w:val="14"/>
                <w:sz w:val="21"/>
                <w:szCs w:val="21"/>
                <w:u w:val="single"/>
              </w:rPr>
              <w:tab/>
            </w:r>
            <w:r w:rsidRPr="006A05C0">
              <w:rPr>
                <w:w w:val="105"/>
                <w:sz w:val="21"/>
                <w:szCs w:val="21"/>
              </w:rPr>
              <w:t>Not applicable to this</w:t>
            </w:r>
            <w:r w:rsidRPr="006A05C0">
              <w:rPr>
                <w:spacing w:val="-11"/>
                <w:w w:val="105"/>
                <w:sz w:val="21"/>
                <w:szCs w:val="21"/>
              </w:rPr>
              <w:t xml:space="preserve"> </w:t>
            </w:r>
            <w:r w:rsidRPr="006A05C0">
              <w:rPr>
                <w:w w:val="105"/>
                <w:sz w:val="21"/>
                <w:szCs w:val="21"/>
              </w:rPr>
              <w:t>piece</w:t>
            </w:r>
          </w:p>
        </w:tc>
        <w:tc>
          <w:tcPr>
            <w:tcW w:w="724" w:type="pct"/>
          </w:tcPr>
          <w:p w:rsidR="00B423F1" w:rsidRPr="006A05C0" w:rsidRDefault="006A05C0" w:rsidP="006A05C0">
            <w:pPr>
              <w:pStyle w:val="TableParagraph"/>
              <w:spacing w:before="145"/>
              <w:ind w:left="0"/>
              <w:rPr>
                <w:b/>
                <w:sz w:val="21"/>
                <w:szCs w:val="21"/>
              </w:rPr>
            </w:pPr>
            <w:r w:rsidRPr="006A05C0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6A05C0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</w:tr>
      <w:tr w:rsidR="00B423F1" w:rsidRPr="006A05C0" w:rsidTr="00054794">
        <w:trPr>
          <w:trHeight w:val="557"/>
        </w:trPr>
        <w:tc>
          <w:tcPr>
            <w:tcW w:w="2107" w:type="pct"/>
          </w:tcPr>
          <w:p w:rsidR="00B423F1" w:rsidRPr="006A05C0" w:rsidRDefault="00B423F1" w:rsidP="00054794">
            <w:pPr>
              <w:pStyle w:val="TableParagraph"/>
              <w:rPr>
                <w:sz w:val="21"/>
                <w:szCs w:val="21"/>
              </w:rPr>
            </w:pPr>
            <w:r w:rsidRPr="006A05C0">
              <w:rPr>
                <w:w w:val="105"/>
                <w:sz w:val="21"/>
                <w:szCs w:val="21"/>
              </w:rPr>
              <w:t xml:space="preserve"> CCLS W5: Writing process is used to</w:t>
            </w:r>
          </w:p>
          <w:p w:rsidR="00B423F1" w:rsidRPr="006A05C0" w:rsidRDefault="00B423F1" w:rsidP="00054794">
            <w:pPr>
              <w:pStyle w:val="TableParagraph"/>
              <w:spacing w:before="1"/>
              <w:rPr>
                <w:sz w:val="21"/>
                <w:szCs w:val="21"/>
              </w:rPr>
            </w:pPr>
            <w:r w:rsidRPr="006A05C0">
              <w:rPr>
                <w:w w:val="105"/>
                <w:sz w:val="21"/>
                <w:szCs w:val="21"/>
              </w:rPr>
              <w:t>*plan</w:t>
            </w:r>
          </w:p>
        </w:tc>
        <w:tc>
          <w:tcPr>
            <w:tcW w:w="2169" w:type="pct"/>
          </w:tcPr>
          <w:p w:rsidR="00B423F1" w:rsidRPr="006A05C0" w:rsidRDefault="00B423F1" w:rsidP="00054794">
            <w:pPr>
              <w:pStyle w:val="TableParagraph"/>
              <w:spacing w:before="1"/>
              <w:ind w:left="0"/>
              <w:rPr>
                <w:b/>
                <w:sz w:val="21"/>
                <w:szCs w:val="21"/>
              </w:rPr>
            </w:pPr>
          </w:p>
          <w:p w:rsidR="00B423F1" w:rsidRPr="006A05C0" w:rsidRDefault="00B423F1" w:rsidP="00054794">
            <w:pPr>
              <w:pStyle w:val="TableParagraph"/>
              <w:tabs>
                <w:tab w:val="left" w:pos="298"/>
              </w:tabs>
              <w:spacing w:before="1"/>
              <w:ind w:left="0" w:right="4"/>
              <w:jc w:val="center"/>
              <w:rPr>
                <w:sz w:val="21"/>
                <w:szCs w:val="21"/>
              </w:rPr>
            </w:pPr>
            <w:r w:rsidRPr="006A05C0">
              <w:rPr>
                <w:rFonts w:ascii="Times New Roman"/>
                <w:w w:val="103"/>
                <w:sz w:val="21"/>
                <w:szCs w:val="21"/>
                <w:u w:val="single"/>
              </w:rPr>
              <w:t xml:space="preserve"> </w:t>
            </w:r>
            <w:r w:rsidRPr="006A05C0">
              <w:rPr>
                <w:rFonts w:ascii="Times New Roman"/>
                <w:sz w:val="21"/>
                <w:szCs w:val="21"/>
                <w:u w:val="single"/>
              </w:rPr>
              <w:tab/>
            </w:r>
            <w:r w:rsidRPr="006A05C0">
              <w:rPr>
                <w:w w:val="105"/>
                <w:sz w:val="21"/>
                <w:szCs w:val="21"/>
              </w:rPr>
              <w:t>Not applicable to this</w:t>
            </w:r>
            <w:r w:rsidRPr="006A05C0">
              <w:rPr>
                <w:spacing w:val="-11"/>
                <w:w w:val="105"/>
                <w:sz w:val="21"/>
                <w:szCs w:val="21"/>
              </w:rPr>
              <w:t xml:space="preserve"> </w:t>
            </w:r>
            <w:r w:rsidRPr="006A05C0">
              <w:rPr>
                <w:w w:val="105"/>
                <w:sz w:val="21"/>
                <w:szCs w:val="21"/>
              </w:rPr>
              <w:t>piece</w:t>
            </w:r>
          </w:p>
        </w:tc>
        <w:tc>
          <w:tcPr>
            <w:tcW w:w="724" w:type="pct"/>
          </w:tcPr>
          <w:p w:rsidR="00B423F1" w:rsidRPr="006A05C0" w:rsidRDefault="006A05C0" w:rsidP="006A05C0">
            <w:pPr>
              <w:pStyle w:val="TableParagraph"/>
              <w:spacing w:before="1"/>
              <w:ind w:left="0" w:right="111"/>
              <w:rPr>
                <w:b/>
                <w:sz w:val="21"/>
                <w:szCs w:val="21"/>
              </w:rPr>
            </w:pPr>
            <w:r w:rsidRPr="006A05C0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6A05C0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</w:tr>
      <w:tr w:rsidR="00B423F1" w:rsidRPr="006A05C0" w:rsidTr="00054794">
        <w:trPr>
          <w:trHeight w:val="350"/>
        </w:trPr>
        <w:tc>
          <w:tcPr>
            <w:tcW w:w="2107" w:type="pct"/>
          </w:tcPr>
          <w:p w:rsidR="00B423F1" w:rsidRPr="006A05C0" w:rsidRDefault="00B423F1" w:rsidP="00054794">
            <w:pPr>
              <w:pStyle w:val="TableParagraph"/>
              <w:rPr>
                <w:sz w:val="21"/>
                <w:szCs w:val="21"/>
              </w:rPr>
            </w:pPr>
            <w:r w:rsidRPr="006A05C0">
              <w:rPr>
                <w:w w:val="105"/>
                <w:sz w:val="21"/>
                <w:szCs w:val="21"/>
              </w:rPr>
              <w:t>*revise</w:t>
            </w:r>
          </w:p>
        </w:tc>
        <w:tc>
          <w:tcPr>
            <w:tcW w:w="2169" w:type="pct"/>
          </w:tcPr>
          <w:p w:rsidR="00B423F1" w:rsidRPr="006A05C0" w:rsidRDefault="00B423F1" w:rsidP="00054794">
            <w:pPr>
              <w:pStyle w:val="TableParagraph"/>
              <w:tabs>
                <w:tab w:val="left" w:pos="298"/>
              </w:tabs>
              <w:ind w:left="0" w:right="4"/>
              <w:jc w:val="center"/>
              <w:rPr>
                <w:sz w:val="21"/>
                <w:szCs w:val="21"/>
              </w:rPr>
            </w:pPr>
            <w:r w:rsidRPr="006A05C0">
              <w:rPr>
                <w:rFonts w:ascii="Times New Roman"/>
                <w:w w:val="103"/>
                <w:sz w:val="21"/>
                <w:szCs w:val="21"/>
                <w:u w:val="single"/>
              </w:rPr>
              <w:t xml:space="preserve"> </w:t>
            </w:r>
            <w:r w:rsidRPr="006A05C0">
              <w:rPr>
                <w:rFonts w:ascii="Times New Roman"/>
                <w:sz w:val="21"/>
                <w:szCs w:val="21"/>
                <w:u w:val="single"/>
              </w:rPr>
              <w:tab/>
            </w:r>
            <w:r w:rsidRPr="006A05C0">
              <w:rPr>
                <w:w w:val="105"/>
                <w:sz w:val="21"/>
                <w:szCs w:val="21"/>
              </w:rPr>
              <w:t>Not applicable to this</w:t>
            </w:r>
            <w:r w:rsidRPr="006A05C0">
              <w:rPr>
                <w:spacing w:val="-11"/>
                <w:w w:val="105"/>
                <w:sz w:val="21"/>
                <w:szCs w:val="21"/>
              </w:rPr>
              <w:t xml:space="preserve"> </w:t>
            </w:r>
            <w:r w:rsidRPr="006A05C0">
              <w:rPr>
                <w:w w:val="105"/>
                <w:sz w:val="21"/>
                <w:szCs w:val="21"/>
              </w:rPr>
              <w:t>piece</w:t>
            </w:r>
          </w:p>
        </w:tc>
        <w:tc>
          <w:tcPr>
            <w:tcW w:w="724" w:type="pct"/>
          </w:tcPr>
          <w:p w:rsidR="00B423F1" w:rsidRPr="006A05C0" w:rsidRDefault="006A05C0" w:rsidP="006A05C0">
            <w:pPr>
              <w:pStyle w:val="TableParagraph"/>
              <w:ind w:left="0"/>
              <w:rPr>
                <w:b/>
                <w:sz w:val="21"/>
                <w:szCs w:val="21"/>
              </w:rPr>
            </w:pPr>
            <w:r w:rsidRPr="006A05C0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6A05C0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</w:tr>
      <w:tr w:rsidR="00B423F1" w:rsidRPr="006A05C0" w:rsidTr="00054794">
        <w:trPr>
          <w:trHeight w:val="350"/>
        </w:trPr>
        <w:tc>
          <w:tcPr>
            <w:tcW w:w="2107" w:type="pct"/>
          </w:tcPr>
          <w:p w:rsidR="00B423F1" w:rsidRPr="006A05C0" w:rsidRDefault="00B423F1" w:rsidP="00054794">
            <w:pPr>
              <w:pStyle w:val="TableParagraph"/>
              <w:spacing w:before="11"/>
              <w:rPr>
                <w:sz w:val="21"/>
                <w:szCs w:val="21"/>
              </w:rPr>
            </w:pPr>
            <w:r w:rsidRPr="006A05C0">
              <w:rPr>
                <w:w w:val="105"/>
                <w:sz w:val="21"/>
                <w:szCs w:val="21"/>
              </w:rPr>
              <w:t>*edit</w:t>
            </w:r>
          </w:p>
        </w:tc>
        <w:tc>
          <w:tcPr>
            <w:tcW w:w="2169" w:type="pct"/>
          </w:tcPr>
          <w:p w:rsidR="00B423F1" w:rsidRPr="006A05C0" w:rsidRDefault="00B423F1" w:rsidP="00054794">
            <w:pPr>
              <w:pStyle w:val="TableParagraph"/>
              <w:tabs>
                <w:tab w:val="left" w:pos="298"/>
              </w:tabs>
              <w:spacing w:before="63"/>
              <w:ind w:left="0" w:right="4"/>
              <w:jc w:val="center"/>
              <w:rPr>
                <w:sz w:val="21"/>
                <w:szCs w:val="21"/>
              </w:rPr>
            </w:pPr>
            <w:r w:rsidRPr="006A05C0">
              <w:rPr>
                <w:rFonts w:ascii="Times New Roman"/>
                <w:w w:val="103"/>
                <w:position w:val="5"/>
                <w:sz w:val="21"/>
                <w:szCs w:val="21"/>
                <w:u w:val="single"/>
              </w:rPr>
              <w:t xml:space="preserve"> </w:t>
            </w:r>
            <w:r w:rsidRPr="006A05C0">
              <w:rPr>
                <w:rFonts w:ascii="Times New Roman"/>
                <w:position w:val="5"/>
                <w:sz w:val="21"/>
                <w:szCs w:val="21"/>
                <w:u w:val="single"/>
              </w:rPr>
              <w:tab/>
            </w:r>
            <w:r w:rsidRPr="006A05C0">
              <w:rPr>
                <w:w w:val="105"/>
                <w:sz w:val="21"/>
                <w:szCs w:val="21"/>
              </w:rPr>
              <w:t>Not applicable to this</w:t>
            </w:r>
            <w:r w:rsidRPr="006A05C0">
              <w:rPr>
                <w:spacing w:val="-11"/>
                <w:w w:val="105"/>
                <w:sz w:val="21"/>
                <w:szCs w:val="21"/>
              </w:rPr>
              <w:t xml:space="preserve"> </w:t>
            </w:r>
            <w:r w:rsidRPr="006A05C0">
              <w:rPr>
                <w:w w:val="105"/>
                <w:sz w:val="21"/>
                <w:szCs w:val="21"/>
              </w:rPr>
              <w:t>piece</w:t>
            </w:r>
          </w:p>
        </w:tc>
        <w:tc>
          <w:tcPr>
            <w:tcW w:w="724" w:type="pct"/>
          </w:tcPr>
          <w:p w:rsidR="00B423F1" w:rsidRPr="006A05C0" w:rsidRDefault="006A05C0" w:rsidP="006A05C0">
            <w:pPr>
              <w:pStyle w:val="TableParagraph"/>
              <w:spacing w:before="63"/>
              <w:ind w:left="0" w:right="111"/>
              <w:rPr>
                <w:b/>
                <w:sz w:val="21"/>
                <w:szCs w:val="21"/>
              </w:rPr>
            </w:pPr>
            <w:r w:rsidRPr="006A05C0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6A05C0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</w:tr>
      <w:tr w:rsidR="00B423F1" w:rsidRPr="006A05C0" w:rsidTr="00054794">
        <w:trPr>
          <w:trHeight w:val="353"/>
        </w:trPr>
        <w:tc>
          <w:tcPr>
            <w:tcW w:w="2107" w:type="pct"/>
          </w:tcPr>
          <w:p w:rsidR="00B423F1" w:rsidRPr="006A05C0" w:rsidRDefault="00B423F1" w:rsidP="00054794">
            <w:pPr>
              <w:pStyle w:val="TableParagraph"/>
              <w:rPr>
                <w:sz w:val="21"/>
                <w:szCs w:val="21"/>
              </w:rPr>
            </w:pPr>
            <w:r w:rsidRPr="006A05C0">
              <w:rPr>
                <w:w w:val="105"/>
                <w:sz w:val="21"/>
                <w:szCs w:val="21"/>
              </w:rPr>
              <w:t>*rewrite</w:t>
            </w:r>
          </w:p>
        </w:tc>
        <w:tc>
          <w:tcPr>
            <w:tcW w:w="2169" w:type="pct"/>
          </w:tcPr>
          <w:p w:rsidR="00B423F1" w:rsidRPr="006A05C0" w:rsidRDefault="00B423F1" w:rsidP="00054794">
            <w:pPr>
              <w:pStyle w:val="TableParagraph"/>
              <w:tabs>
                <w:tab w:val="left" w:pos="298"/>
              </w:tabs>
              <w:ind w:left="0" w:right="4"/>
              <w:jc w:val="center"/>
              <w:rPr>
                <w:sz w:val="21"/>
                <w:szCs w:val="21"/>
              </w:rPr>
            </w:pPr>
            <w:r w:rsidRPr="006A05C0">
              <w:rPr>
                <w:rFonts w:ascii="Times New Roman"/>
                <w:w w:val="103"/>
                <w:sz w:val="21"/>
                <w:szCs w:val="21"/>
                <w:u w:val="single"/>
              </w:rPr>
              <w:t xml:space="preserve"> </w:t>
            </w:r>
            <w:r w:rsidRPr="006A05C0">
              <w:rPr>
                <w:rFonts w:ascii="Times New Roman"/>
                <w:sz w:val="21"/>
                <w:szCs w:val="21"/>
                <w:u w:val="single"/>
              </w:rPr>
              <w:tab/>
            </w:r>
            <w:r w:rsidRPr="006A05C0">
              <w:rPr>
                <w:w w:val="105"/>
                <w:sz w:val="21"/>
                <w:szCs w:val="21"/>
              </w:rPr>
              <w:t>Not applicable to this</w:t>
            </w:r>
            <w:r w:rsidRPr="006A05C0">
              <w:rPr>
                <w:spacing w:val="-11"/>
                <w:w w:val="105"/>
                <w:sz w:val="21"/>
                <w:szCs w:val="21"/>
              </w:rPr>
              <w:t xml:space="preserve"> </w:t>
            </w:r>
            <w:r w:rsidRPr="006A05C0">
              <w:rPr>
                <w:w w:val="105"/>
                <w:sz w:val="21"/>
                <w:szCs w:val="21"/>
              </w:rPr>
              <w:t>piece</w:t>
            </w:r>
          </w:p>
        </w:tc>
        <w:tc>
          <w:tcPr>
            <w:tcW w:w="724" w:type="pct"/>
          </w:tcPr>
          <w:p w:rsidR="00B423F1" w:rsidRPr="006A05C0" w:rsidRDefault="006A05C0" w:rsidP="006A05C0">
            <w:pPr>
              <w:pStyle w:val="TableParagraph"/>
              <w:ind w:left="0"/>
              <w:rPr>
                <w:b/>
                <w:sz w:val="21"/>
                <w:szCs w:val="21"/>
              </w:rPr>
            </w:pPr>
            <w:r w:rsidRPr="006A05C0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6A05C0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</w:tr>
      <w:tr w:rsidR="00B423F1" w:rsidRPr="006A05C0" w:rsidTr="00054794">
        <w:trPr>
          <w:trHeight w:val="760"/>
        </w:trPr>
        <w:tc>
          <w:tcPr>
            <w:tcW w:w="2107" w:type="pct"/>
          </w:tcPr>
          <w:p w:rsidR="00B423F1" w:rsidRPr="006A05C0" w:rsidRDefault="00B423F1" w:rsidP="00054794">
            <w:pPr>
              <w:pStyle w:val="TableParagraph"/>
              <w:spacing w:line="292" w:lineRule="auto"/>
              <w:ind w:right="739"/>
              <w:rPr>
                <w:sz w:val="21"/>
                <w:szCs w:val="21"/>
              </w:rPr>
            </w:pPr>
            <w:r w:rsidRPr="006A05C0">
              <w:rPr>
                <w:w w:val="105"/>
                <w:sz w:val="21"/>
                <w:szCs w:val="21"/>
              </w:rPr>
              <w:t>CCLS W6: Technology is used to produce and publish writing</w:t>
            </w:r>
          </w:p>
        </w:tc>
        <w:tc>
          <w:tcPr>
            <w:tcW w:w="2169" w:type="pct"/>
          </w:tcPr>
          <w:p w:rsidR="00B423F1" w:rsidRPr="006A05C0" w:rsidRDefault="00B423F1" w:rsidP="00054794">
            <w:pPr>
              <w:pStyle w:val="TableParagraph"/>
              <w:tabs>
                <w:tab w:val="left" w:pos="298"/>
              </w:tabs>
              <w:spacing w:before="150"/>
              <w:ind w:left="0" w:right="4"/>
              <w:jc w:val="center"/>
              <w:rPr>
                <w:sz w:val="21"/>
                <w:szCs w:val="21"/>
              </w:rPr>
            </w:pPr>
            <w:r w:rsidRPr="006A05C0">
              <w:rPr>
                <w:rFonts w:ascii="Times New Roman"/>
                <w:w w:val="103"/>
                <w:position w:val="14"/>
                <w:sz w:val="21"/>
                <w:szCs w:val="21"/>
                <w:u w:val="single"/>
              </w:rPr>
              <w:t xml:space="preserve"> </w:t>
            </w:r>
            <w:r w:rsidRPr="006A05C0">
              <w:rPr>
                <w:rFonts w:ascii="Times New Roman"/>
                <w:position w:val="14"/>
                <w:sz w:val="21"/>
                <w:szCs w:val="21"/>
                <w:u w:val="single"/>
              </w:rPr>
              <w:tab/>
            </w:r>
            <w:r w:rsidRPr="006A05C0">
              <w:rPr>
                <w:w w:val="105"/>
                <w:sz w:val="21"/>
                <w:szCs w:val="21"/>
              </w:rPr>
              <w:t>Not applicable to this</w:t>
            </w:r>
            <w:r w:rsidRPr="006A05C0">
              <w:rPr>
                <w:spacing w:val="-11"/>
                <w:w w:val="105"/>
                <w:sz w:val="21"/>
                <w:szCs w:val="21"/>
              </w:rPr>
              <w:t xml:space="preserve"> </w:t>
            </w:r>
            <w:r w:rsidRPr="006A05C0">
              <w:rPr>
                <w:w w:val="105"/>
                <w:sz w:val="21"/>
                <w:szCs w:val="21"/>
              </w:rPr>
              <w:t>piece</w:t>
            </w:r>
          </w:p>
        </w:tc>
        <w:tc>
          <w:tcPr>
            <w:tcW w:w="724" w:type="pct"/>
          </w:tcPr>
          <w:p w:rsidR="00B423F1" w:rsidRPr="006A05C0" w:rsidRDefault="006A05C0" w:rsidP="006A05C0">
            <w:pPr>
              <w:pStyle w:val="TableParagraph"/>
              <w:spacing w:before="150"/>
              <w:ind w:left="0"/>
              <w:rPr>
                <w:b/>
                <w:sz w:val="21"/>
                <w:szCs w:val="21"/>
              </w:rPr>
            </w:pPr>
            <w:r w:rsidRPr="006A05C0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6A05C0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</w:tr>
    </w:tbl>
    <w:p w:rsidR="00B423F1" w:rsidRDefault="00B423F1" w:rsidP="00B423F1">
      <w:pPr>
        <w:pStyle w:val="NoSpacing"/>
      </w:pPr>
    </w:p>
    <w:p w:rsidR="00B423F1" w:rsidRDefault="00B423F1" w:rsidP="00B423F1">
      <w:pPr>
        <w:pStyle w:val="NoSpacing"/>
      </w:pPr>
    </w:p>
    <w:p w:rsidR="00B423F1" w:rsidRDefault="00B423F1" w:rsidP="00B423F1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E3FDFF0" wp14:editId="137EBB4E">
                <wp:simplePos x="0" y="0"/>
                <wp:positionH relativeFrom="column">
                  <wp:posOffset>4885690</wp:posOffset>
                </wp:positionH>
                <wp:positionV relativeFrom="page">
                  <wp:posOffset>7143750</wp:posOffset>
                </wp:positionV>
                <wp:extent cx="2047875" cy="14668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4557" w:type="pct"/>
                              <w:jc w:val="center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345"/>
                              <w:gridCol w:w="1310"/>
                            </w:tblGrid>
                            <w:tr w:rsidR="00B423F1" w:rsidRPr="00ED11EB" w:rsidTr="00340A0B">
                              <w:trPr>
                                <w:trHeight w:val="980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B423F1" w:rsidRPr="006A05C0" w:rsidRDefault="00B423F1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w w:val="105"/>
                                      <w:sz w:val="21"/>
                                      <w:szCs w:val="21"/>
                                    </w:rPr>
                                  </w:pPr>
                                  <w:r w:rsidRPr="006A05C0">
                                    <w:rPr>
                                      <w:b/>
                                      <w:w w:val="105"/>
                                      <w:sz w:val="21"/>
                                      <w:szCs w:val="21"/>
                                    </w:rPr>
                                    <w:t>Total Score Writing</w:t>
                                  </w:r>
                                </w:p>
                                <w:p w:rsidR="00B423F1" w:rsidRPr="006A05C0" w:rsidRDefault="00B423F1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w w:val="105"/>
                                      <w:sz w:val="21"/>
                                      <w:szCs w:val="21"/>
                                    </w:rPr>
                                  </w:pPr>
                                  <w:r w:rsidRPr="006A05C0">
                                    <w:rPr>
                                      <w:b/>
                                      <w:w w:val="105"/>
                                      <w:sz w:val="21"/>
                                      <w:szCs w:val="21"/>
                                    </w:rPr>
                                    <w:t>&amp;</w:t>
                                  </w:r>
                                </w:p>
                                <w:p w:rsidR="00B423F1" w:rsidRPr="006A05C0" w:rsidRDefault="00B423F1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sz w:val="21"/>
                                      <w:szCs w:val="21"/>
                                    </w:rPr>
                                  </w:pPr>
                                  <w:r w:rsidRPr="006A05C0">
                                    <w:rPr>
                                      <w:b/>
                                      <w:w w:val="105"/>
                                      <w:sz w:val="21"/>
                                      <w:szCs w:val="21"/>
                                    </w:rPr>
                                    <w:t>Language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B423F1" w:rsidRPr="006A05C0" w:rsidRDefault="00B423F1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 w:rsidR="00B423F1" w:rsidRPr="006A05C0" w:rsidRDefault="00B423F1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sz w:val="21"/>
                                      <w:szCs w:val="21"/>
                                    </w:rPr>
                                  </w:pPr>
                                  <w:r w:rsidRPr="006A05C0">
                                    <w:rPr>
                                      <w:b/>
                                      <w:w w:val="105"/>
                                      <w:sz w:val="21"/>
                                      <w:szCs w:val="21"/>
                                    </w:rPr>
                                    <w:t>Rubric Score</w:t>
                                  </w:r>
                                </w:p>
                              </w:tc>
                            </w:tr>
                            <w:tr w:rsidR="00B423F1" w:rsidRPr="00ED11EB" w:rsidTr="00340A0B">
                              <w:trPr>
                                <w:trHeight w:val="257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B423F1" w:rsidRPr="006A05C0" w:rsidRDefault="006A05C0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 w:rsidRPr="006A05C0">
                                    <w:rPr>
                                      <w:w w:val="103"/>
                                      <w:sz w:val="21"/>
                                      <w:szCs w:val="21"/>
                                    </w:rPr>
                                    <w:t>25-28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B423F1" w:rsidRPr="006A05C0" w:rsidRDefault="00B423F1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 w:rsidRPr="006A05C0">
                                    <w:rPr>
                                      <w:w w:val="103"/>
                                      <w:sz w:val="21"/>
                                      <w:szCs w:val="21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B423F1" w:rsidRPr="00ED11EB" w:rsidTr="00340A0B">
                              <w:trPr>
                                <w:trHeight w:val="248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B423F1" w:rsidRPr="006A05C0" w:rsidRDefault="006A05C0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 w:rsidRPr="006A05C0">
                                    <w:rPr>
                                      <w:w w:val="103"/>
                                      <w:sz w:val="21"/>
                                      <w:szCs w:val="21"/>
                                    </w:rPr>
                                    <w:t>18-24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B423F1" w:rsidRPr="006A05C0" w:rsidRDefault="00B423F1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 w:rsidRPr="006A05C0">
                                    <w:rPr>
                                      <w:w w:val="103"/>
                                      <w:sz w:val="21"/>
                                      <w:szCs w:val="21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B423F1" w:rsidRPr="00ED11EB" w:rsidTr="00340A0B">
                              <w:trPr>
                                <w:trHeight w:val="248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B423F1" w:rsidRPr="006A05C0" w:rsidRDefault="006A05C0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 w:rsidRPr="006A05C0">
                                    <w:rPr>
                                      <w:w w:val="103"/>
                                      <w:sz w:val="21"/>
                                      <w:szCs w:val="21"/>
                                    </w:rPr>
                                    <w:t>11-17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B423F1" w:rsidRPr="006A05C0" w:rsidRDefault="00B423F1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 w:rsidRPr="006A05C0">
                                    <w:rPr>
                                      <w:w w:val="103"/>
                                      <w:sz w:val="21"/>
                                      <w:szCs w:val="21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B423F1" w:rsidRPr="00ED11EB" w:rsidTr="00340A0B">
                              <w:trPr>
                                <w:trHeight w:val="320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B423F1" w:rsidRPr="006A05C0" w:rsidRDefault="006A05C0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 w:rsidRPr="006A05C0">
                                    <w:rPr>
                                      <w:w w:val="103"/>
                                      <w:sz w:val="21"/>
                                      <w:szCs w:val="21"/>
                                    </w:rPr>
                                    <w:t>7-10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B423F1" w:rsidRPr="006A05C0" w:rsidRDefault="00B423F1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 w:rsidRPr="006A05C0">
                                    <w:rPr>
                                      <w:w w:val="103"/>
                                      <w:sz w:val="21"/>
                                      <w:szCs w:val="21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:rsidR="00B423F1" w:rsidRDefault="00B423F1" w:rsidP="00B423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3FDFF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4.7pt;margin-top:562.5pt;width:161.25pt;height:11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">
                <v:textbox>
                  <w:txbxContent>
                    <w:tbl>
                      <w:tblPr>
                        <w:tblW w:w="4557" w:type="pct"/>
                        <w:jc w:val="center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345"/>
                        <w:gridCol w:w="1310"/>
                      </w:tblGrid>
                      <w:tr w:rsidR="00B423F1" w:rsidRPr="00ED11EB" w:rsidTr="00340A0B">
                        <w:trPr>
                          <w:trHeight w:val="980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B423F1" w:rsidRPr="006A05C0" w:rsidRDefault="00B423F1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w w:val="105"/>
                                <w:sz w:val="21"/>
                                <w:szCs w:val="21"/>
                              </w:rPr>
                            </w:pPr>
                            <w:r w:rsidRPr="006A05C0">
                              <w:rPr>
                                <w:b/>
                                <w:w w:val="105"/>
                                <w:sz w:val="21"/>
                                <w:szCs w:val="21"/>
                              </w:rPr>
                              <w:t>Total Score Writing</w:t>
                            </w:r>
                          </w:p>
                          <w:p w:rsidR="00B423F1" w:rsidRPr="006A05C0" w:rsidRDefault="00B423F1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w w:val="105"/>
                                <w:sz w:val="21"/>
                                <w:szCs w:val="21"/>
                              </w:rPr>
                            </w:pPr>
                            <w:r w:rsidRPr="006A05C0">
                              <w:rPr>
                                <w:b/>
                                <w:w w:val="105"/>
                                <w:sz w:val="21"/>
                                <w:szCs w:val="21"/>
                              </w:rPr>
                              <w:t>&amp;</w:t>
                            </w:r>
                          </w:p>
                          <w:p w:rsidR="00B423F1" w:rsidRPr="006A05C0" w:rsidRDefault="00B423F1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sz w:val="21"/>
                                <w:szCs w:val="21"/>
                              </w:rPr>
                            </w:pPr>
                            <w:r w:rsidRPr="006A05C0">
                              <w:rPr>
                                <w:b/>
                                <w:w w:val="105"/>
                                <w:sz w:val="21"/>
                                <w:szCs w:val="21"/>
                              </w:rPr>
                              <w:t>Language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B423F1" w:rsidRPr="006A05C0" w:rsidRDefault="00B423F1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sz w:val="21"/>
                                <w:szCs w:val="21"/>
                              </w:rPr>
                            </w:pPr>
                          </w:p>
                          <w:p w:rsidR="00B423F1" w:rsidRPr="006A05C0" w:rsidRDefault="00B423F1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sz w:val="21"/>
                                <w:szCs w:val="21"/>
                              </w:rPr>
                            </w:pPr>
                            <w:r w:rsidRPr="006A05C0">
                              <w:rPr>
                                <w:b/>
                                <w:w w:val="105"/>
                                <w:sz w:val="21"/>
                                <w:szCs w:val="21"/>
                              </w:rPr>
                              <w:t>Rubric Score</w:t>
                            </w:r>
                          </w:p>
                        </w:tc>
                      </w:tr>
                      <w:tr w:rsidR="00B423F1" w:rsidRPr="00ED11EB" w:rsidTr="00340A0B">
                        <w:trPr>
                          <w:trHeight w:val="257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B423F1" w:rsidRPr="006A05C0" w:rsidRDefault="006A05C0" w:rsidP="00340A0B">
                            <w:pPr>
                              <w:pStyle w:val="NoSpacing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6A05C0">
                              <w:rPr>
                                <w:w w:val="103"/>
                                <w:sz w:val="21"/>
                                <w:szCs w:val="21"/>
                              </w:rPr>
                              <w:t>25-28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B423F1" w:rsidRPr="006A05C0" w:rsidRDefault="00B423F1" w:rsidP="00340A0B">
                            <w:pPr>
                              <w:pStyle w:val="NoSpacing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6A05C0">
                              <w:rPr>
                                <w:w w:val="103"/>
                                <w:sz w:val="21"/>
                                <w:szCs w:val="21"/>
                              </w:rPr>
                              <w:t>4</w:t>
                            </w:r>
                          </w:p>
                        </w:tc>
                      </w:tr>
                      <w:tr w:rsidR="00B423F1" w:rsidRPr="00ED11EB" w:rsidTr="00340A0B">
                        <w:trPr>
                          <w:trHeight w:val="248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B423F1" w:rsidRPr="006A05C0" w:rsidRDefault="006A05C0" w:rsidP="00340A0B">
                            <w:pPr>
                              <w:pStyle w:val="NoSpacing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6A05C0">
                              <w:rPr>
                                <w:w w:val="103"/>
                                <w:sz w:val="21"/>
                                <w:szCs w:val="21"/>
                              </w:rPr>
                              <w:t>18-24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B423F1" w:rsidRPr="006A05C0" w:rsidRDefault="00B423F1" w:rsidP="00340A0B">
                            <w:pPr>
                              <w:pStyle w:val="NoSpacing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6A05C0">
                              <w:rPr>
                                <w:w w:val="103"/>
                                <w:sz w:val="21"/>
                                <w:szCs w:val="21"/>
                              </w:rPr>
                              <w:t>3</w:t>
                            </w:r>
                          </w:p>
                        </w:tc>
                      </w:tr>
                      <w:tr w:rsidR="00B423F1" w:rsidRPr="00ED11EB" w:rsidTr="00340A0B">
                        <w:trPr>
                          <w:trHeight w:val="248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B423F1" w:rsidRPr="006A05C0" w:rsidRDefault="006A05C0" w:rsidP="00340A0B">
                            <w:pPr>
                              <w:pStyle w:val="NoSpacing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6A05C0">
                              <w:rPr>
                                <w:w w:val="103"/>
                                <w:sz w:val="21"/>
                                <w:szCs w:val="21"/>
                              </w:rPr>
                              <w:t>11-17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B423F1" w:rsidRPr="006A05C0" w:rsidRDefault="00B423F1" w:rsidP="00340A0B">
                            <w:pPr>
                              <w:pStyle w:val="NoSpacing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6A05C0">
                              <w:rPr>
                                <w:w w:val="103"/>
                                <w:sz w:val="21"/>
                                <w:szCs w:val="21"/>
                              </w:rPr>
                              <w:t>2</w:t>
                            </w:r>
                          </w:p>
                        </w:tc>
                      </w:tr>
                      <w:tr w:rsidR="00B423F1" w:rsidRPr="00ED11EB" w:rsidTr="00340A0B">
                        <w:trPr>
                          <w:trHeight w:val="320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B423F1" w:rsidRPr="006A05C0" w:rsidRDefault="006A05C0" w:rsidP="00340A0B">
                            <w:pPr>
                              <w:pStyle w:val="NoSpacing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6A05C0">
                              <w:rPr>
                                <w:w w:val="103"/>
                                <w:sz w:val="21"/>
                                <w:szCs w:val="21"/>
                              </w:rPr>
                              <w:t>7-10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B423F1" w:rsidRPr="006A05C0" w:rsidRDefault="00B423F1" w:rsidP="00340A0B">
                            <w:pPr>
                              <w:pStyle w:val="NoSpacing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6A05C0">
                              <w:rPr>
                                <w:w w:val="103"/>
                                <w:sz w:val="21"/>
                                <w:szCs w:val="21"/>
                              </w:rPr>
                              <w:t>1</w:t>
                            </w:r>
                          </w:p>
                        </w:tc>
                      </w:tr>
                    </w:tbl>
                    <w:p w:rsidR="00B423F1" w:rsidRDefault="00B423F1" w:rsidP="00B423F1">
                      <w:pPr>
                        <w:jc w:val="center"/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  <w:r>
        <w:br w:type="textWrapping" w:clear="all"/>
      </w:r>
    </w:p>
    <w:p w:rsidR="00B423F1" w:rsidRDefault="00B423F1" w:rsidP="00B423F1"/>
    <w:p w:rsidR="006A05C0" w:rsidRDefault="006A05C0" w:rsidP="00B423F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3778"/>
        <w:gridCol w:w="3597"/>
      </w:tblGrid>
      <w:tr w:rsidR="00B423F1" w:rsidRPr="00355D8A" w:rsidTr="00054794">
        <w:tc>
          <w:tcPr>
            <w:tcW w:w="10790" w:type="dxa"/>
            <w:gridSpan w:val="3"/>
          </w:tcPr>
          <w:p w:rsidR="00B423F1" w:rsidRPr="004F131B" w:rsidRDefault="00B423F1" w:rsidP="00054794">
            <w:pPr>
              <w:jc w:val="center"/>
              <w:rPr>
                <w:b/>
                <w:sz w:val="28"/>
                <w:szCs w:val="28"/>
              </w:rPr>
            </w:pPr>
            <w:r w:rsidRPr="004F131B">
              <w:rPr>
                <w:b/>
                <w:sz w:val="28"/>
                <w:szCs w:val="28"/>
              </w:rPr>
              <w:t>Community School 300</w:t>
            </w:r>
          </w:p>
        </w:tc>
      </w:tr>
      <w:tr w:rsidR="00B423F1" w:rsidRPr="00355D8A" w:rsidTr="00054794">
        <w:tc>
          <w:tcPr>
            <w:tcW w:w="3415" w:type="dxa"/>
          </w:tcPr>
          <w:p w:rsidR="00B423F1" w:rsidRPr="004F131B" w:rsidRDefault="00B423F1" w:rsidP="0005479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Grade: </w:t>
            </w:r>
            <w:r w:rsidR="006A05C0">
              <w:rPr>
                <w:b/>
                <w:sz w:val="28"/>
                <w:szCs w:val="28"/>
              </w:rPr>
              <w:t>Five</w:t>
            </w:r>
          </w:p>
        </w:tc>
        <w:tc>
          <w:tcPr>
            <w:tcW w:w="7375" w:type="dxa"/>
            <w:gridSpan w:val="2"/>
          </w:tcPr>
          <w:p w:rsidR="00B423F1" w:rsidRPr="004F131B" w:rsidRDefault="00B423F1" w:rsidP="000547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Informative/Explanatory</w:t>
            </w:r>
            <w:r w:rsidRPr="004F131B">
              <w:rPr>
                <w:b/>
                <w:sz w:val="28"/>
                <w:szCs w:val="28"/>
              </w:rPr>
              <w:t xml:space="preserve"> Scoring Rubric</w:t>
            </w:r>
            <w:r w:rsidR="006A05C0">
              <w:rPr>
                <w:b/>
                <w:sz w:val="28"/>
                <w:szCs w:val="28"/>
              </w:rPr>
              <w:t xml:space="preserve"> (W.5.2)</w:t>
            </w:r>
          </w:p>
        </w:tc>
      </w:tr>
      <w:tr w:rsidR="00B423F1" w:rsidRPr="00355D8A" w:rsidTr="00054794">
        <w:tc>
          <w:tcPr>
            <w:tcW w:w="3415" w:type="dxa"/>
          </w:tcPr>
          <w:p w:rsidR="00B423F1" w:rsidRPr="00355D8A" w:rsidRDefault="00B423F1" w:rsidP="00054794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Student:</w:t>
            </w:r>
          </w:p>
        </w:tc>
        <w:tc>
          <w:tcPr>
            <w:tcW w:w="3778" w:type="dxa"/>
          </w:tcPr>
          <w:p w:rsidR="00B423F1" w:rsidRPr="00355D8A" w:rsidRDefault="00B423F1" w:rsidP="00054794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Teacher:</w:t>
            </w:r>
          </w:p>
        </w:tc>
        <w:tc>
          <w:tcPr>
            <w:tcW w:w="3597" w:type="dxa"/>
          </w:tcPr>
          <w:p w:rsidR="00B423F1" w:rsidRPr="00355D8A" w:rsidRDefault="00B423F1" w:rsidP="00054794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Date:</w:t>
            </w:r>
          </w:p>
        </w:tc>
      </w:tr>
    </w:tbl>
    <w:p w:rsidR="00B423F1" w:rsidRPr="00355D8A" w:rsidRDefault="00B423F1" w:rsidP="00B423F1">
      <w:pPr>
        <w:pStyle w:val="NoSpacing"/>
        <w:rPr>
          <w:b/>
          <w:sz w:val="20"/>
          <w:szCs w:val="20"/>
          <w:u w:val="single"/>
        </w:rPr>
      </w:pPr>
      <w:r w:rsidRPr="00355D8A">
        <w:rPr>
          <w:b/>
          <w:sz w:val="20"/>
          <w:szCs w:val="20"/>
          <w:u w:val="single"/>
        </w:rPr>
        <w:t xml:space="preserve">Rubric Key: </w:t>
      </w:r>
    </w:p>
    <w:p w:rsidR="00B423F1" w:rsidRPr="001F5121" w:rsidRDefault="00B423F1" w:rsidP="00B423F1">
      <w:pPr>
        <w:pStyle w:val="NoSpacing"/>
        <w:numPr>
          <w:ilvl w:val="0"/>
          <w:numId w:val="1"/>
        </w:numPr>
        <w:rPr>
          <w:sz w:val="21"/>
          <w:szCs w:val="21"/>
        </w:rPr>
      </w:pPr>
      <w:r w:rsidRPr="001F5121">
        <w:rPr>
          <w:sz w:val="21"/>
          <w:szCs w:val="21"/>
        </w:rPr>
        <w:t>4—Exceeds the standard; 3—Meets the standard; 2—Progressing towards the standard; 1—Beginning to develop</w:t>
      </w:r>
    </w:p>
    <w:p w:rsidR="00B423F1" w:rsidRPr="001F5121" w:rsidRDefault="00B423F1" w:rsidP="00B423F1">
      <w:pPr>
        <w:pStyle w:val="BodyText"/>
        <w:spacing w:line="252" w:lineRule="auto"/>
        <w:ind w:right="344"/>
      </w:pPr>
      <w:r w:rsidRPr="001F5121">
        <w:rPr>
          <w:w w:val="105"/>
        </w:rPr>
        <w:t xml:space="preserve">CCLS Writing 2: </w:t>
      </w:r>
      <w:r w:rsidR="006A05C0" w:rsidRPr="001F5121">
        <w:rPr>
          <w:w w:val="105"/>
        </w:rPr>
        <w:t>Write informative/explanatory texts to examine and convey complex ideas and information clearly and accurately through the effective selection, organization, and analysis of content. (W.5.2)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70"/>
        <w:gridCol w:w="1113"/>
        <w:gridCol w:w="3207"/>
      </w:tblGrid>
      <w:tr w:rsidR="00B423F1" w:rsidRPr="001F5121" w:rsidTr="00054794">
        <w:trPr>
          <w:trHeight w:val="240"/>
        </w:trPr>
        <w:tc>
          <w:tcPr>
            <w:tcW w:w="3020" w:type="pct"/>
          </w:tcPr>
          <w:p w:rsidR="00B423F1" w:rsidRPr="001F5121" w:rsidRDefault="00B423F1" w:rsidP="00054794">
            <w:pPr>
              <w:pStyle w:val="TableParagraph"/>
              <w:spacing w:line="224" w:lineRule="exact"/>
              <w:ind w:left="2120"/>
              <w:rPr>
                <w:b/>
                <w:sz w:val="21"/>
                <w:szCs w:val="21"/>
              </w:rPr>
            </w:pPr>
            <w:r w:rsidRPr="001F5121">
              <w:rPr>
                <w:b/>
                <w:spacing w:val="1"/>
                <w:w w:val="103"/>
                <w:sz w:val="21"/>
                <w:szCs w:val="21"/>
              </w:rPr>
              <w:t>G</w:t>
            </w:r>
            <w:r w:rsidRPr="001F5121">
              <w:rPr>
                <w:b/>
                <w:w w:val="103"/>
                <w:sz w:val="21"/>
                <w:szCs w:val="21"/>
              </w:rPr>
              <w:t>rade</w:t>
            </w:r>
            <w:r w:rsidRPr="001F5121">
              <w:rPr>
                <w:b/>
                <w:w w:val="34"/>
                <w:sz w:val="21"/>
                <w:szCs w:val="21"/>
              </w:rPr>
              <w:t>-­‐</w:t>
            </w:r>
            <w:r w:rsidRPr="001F5121">
              <w:rPr>
                <w:b/>
                <w:w w:val="103"/>
                <w:sz w:val="21"/>
                <w:szCs w:val="21"/>
              </w:rPr>
              <w:t>Appropriate</w:t>
            </w:r>
            <w:r w:rsidRPr="001F5121">
              <w:rPr>
                <w:b/>
                <w:spacing w:val="3"/>
                <w:sz w:val="21"/>
                <w:szCs w:val="21"/>
              </w:rPr>
              <w:t xml:space="preserve"> </w:t>
            </w:r>
            <w:r w:rsidRPr="001F5121">
              <w:rPr>
                <w:b/>
                <w:w w:val="103"/>
                <w:sz w:val="21"/>
                <w:szCs w:val="21"/>
              </w:rPr>
              <w:t>Features</w:t>
            </w:r>
          </w:p>
        </w:tc>
        <w:tc>
          <w:tcPr>
            <w:tcW w:w="537" w:type="pct"/>
          </w:tcPr>
          <w:p w:rsidR="00B423F1" w:rsidRPr="001F5121" w:rsidRDefault="00B423F1" w:rsidP="00054794">
            <w:pPr>
              <w:pStyle w:val="TableParagraph"/>
              <w:spacing w:line="224" w:lineRule="exact"/>
              <w:ind w:left="316"/>
              <w:rPr>
                <w:b/>
                <w:sz w:val="21"/>
                <w:szCs w:val="21"/>
              </w:rPr>
            </w:pPr>
            <w:r w:rsidRPr="001F5121">
              <w:rPr>
                <w:b/>
                <w:w w:val="105"/>
                <w:sz w:val="21"/>
                <w:szCs w:val="21"/>
              </w:rPr>
              <w:t>Rating</w:t>
            </w:r>
          </w:p>
        </w:tc>
        <w:tc>
          <w:tcPr>
            <w:tcW w:w="1443" w:type="pct"/>
          </w:tcPr>
          <w:p w:rsidR="00B423F1" w:rsidRPr="001F5121" w:rsidRDefault="00B423F1" w:rsidP="00054794">
            <w:pPr>
              <w:pStyle w:val="TableParagraph"/>
              <w:spacing w:line="224" w:lineRule="exact"/>
              <w:ind w:left="1076" w:right="1072"/>
              <w:jc w:val="center"/>
              <w:rPr>
                <w:b/>
                <w:sz w:val="21"/>
                <w:szCs w:val="21"/>
              </w:rPr>
            </w:pPr>
            <w:r w:rsidRPr="001F5121">
              <w:rPr>
                <w:b/>
                <w:w w:val="105"/>
                <w:sz w:val="21"/>
                <w:szCs w:val="21"/>
              </w:rPr>
              <w:t>Comments:</w:t>
            </w:r>
          </w:p>
        </w:tc>
      </w:tr>
      <w:tr w:rsidR="00B423F1" w:rsidRPr="001F5121" w:rsidTr="006A05C0">
        <w:trPr>
          <w:trHeight w:val="294"/>
        </w:trPr>
        <w:tc>
          <w:tcPr>
            <w:tcW w:w="3020" w:type="pct"/>
          </w:tcPr>
          <w:p w:rsidR="00B423F1" w:rsidRPr="001F5121" w:rsidRDefault="006A05C0" w:rsidP="00054794">
            <w:pPr>
              <w:pStyle w:val="NoSpacing"/>
              <w:rPr>
                <w:sz w:val="21"/>
                <w:szCs w:val="21"/>
              </w:rPr>
            </w:pPr>
            <w:r w:rsidRPr="001F5121">
              <w:rPr>
                <w:sz w:val="21"/>
                <w:szCs w:val="21"/>
              </w:rPr>
              <w:t>Introduce a topic clearly and provide a general observation or focus.</w:t>
            </w:r>
          </w:p>
        </w:tc>
        <w:tc>
          <w:tcPr>
            <w:tcW w:w="537" w:type="pct"/>
          </w:tcPr>
          <w:p w:rsidR="00B423F1" w:rsidRPr="001F5121" w:rsidRDefault="001F5121" w:rsidP="001F5121">
            <w:pPr>
              <w:pStyle w:val="TableParagraph"/>
              <w:ind w:left="0"/>
              <w:jc w:val="center"/>
              <w:rPr>
                <w:rFonts w:ascii="Times New Roman"/>
                <w:sz w:val="21"/>
                <w:szCs w:val="21"/>
              </w:rPr>
            </w:pPr>
            <w:r w:rsidRPr="001F5121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1F5121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  <w:tc>
          <w:tcPr>
            <w:tcW w:w="1443" w:type="pct"/>
            <w:vMerge w:val="restart"/>
          </w:tcPr>
          <w:p w:rsidR="00B423F1" w:rsidRPr="001F5121" w:rsidRDefault="00B423F1" w:rsidP="00054794">
            <w:pPr>
              <w:pStyle w:val="TableParagraph"/>
              <w:ind w:left="0"/>
              <w:rPr>
                <w:rFonts w:ascii="Times New Roman"/>
                <w:sz w:val="21"/>
                <w:szCs w:val="21"/>
              </w:rPr>
            </w:pPr>
          </w:p>
        </w:tc>
      </w:tr>
      <w:tr w:rsidR="006A05C0" w:rsidRPr="001F5121" w:rsidTr="00054794">
        <w:trPr>
          <w:trHeight w:val="480"/>
        </w:trPr>
        <w:tc>
          <w:tcPr>
            <w:tcW w:w="3020" w:type="pct"/>
          </w:tcPr>
          <w:p w:rsidR="006A05C0" w:rsidRPr="001F5121" w:rsidRDefault="006A05C0" w:rsidP="00054794">
            <w:pPr>
              <w:pStyle w:val="NoSpacing"/>
              <w:rPr>
                <w:sz w:val="21"/>
                <w:szCs w:val="21"/>
              </w:rPr>
            </w:pPr>
            <w:r w:rsidRPr="001F5121">
              <w:rPr>
                <w:sz w:val="21"/>
                <w:szCs w:val="21"/>
              </w:rPr>
              <w:t>Group related information logically in paragraphs and sections with formatting, such as headings.</w:t>
            </w:r>
          </w:p>
        </w:tc>
        <w:tc>
          <w:tcPr>
            <w:tcW w:w="537" w:type="pct"/>
          </w:tcPr>
          <w:p w:rsidR="006A05C0" w:rsidRPr="001F5121" w:rsidRDefault="001F5121" w:rsidP="001F5121">
            <w:pPr>
              <w:pStyle w:val="TableParagraph"/>
              <w:ind w:left="0"/>
              <w:jc w:val="center"/>
              <w:rPr>
                <w:rFonts w:ascii="Times New Roman"/>
                <w:sz w:val="21"/>
                <w:szCs w:val="21"/>
              </w:rPr>
            </w:pPr>
            <w:r w:rsidRPr="001F5121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1F5121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  <w:tc>
          <w:tcPr>
            <w:tcW w:w="1443" w:type="pct"/>
            <w:vMerge/>
          </w:tcPr>
          <w:p w:rsidR="006A05C0" w:rsidRPr="001F5121" w:rsidRDefault="006A05C0" w:rsidP="00054794">
            <w:pPr>
              <w:pStyle w:val="TableParagraph"/>
              <w:ind w:left="0"/>
              <w:rPr>
                <w:rFonts w:ascii="Times New Roman"/>
                <w:sz w:val="21"/>
                <w:szCs w:val="21"/>
              </w:rPr>
            </w:pPr>
          </w:p>
        </w:tc>
      </w:tr>
      <w:tr w:rsidR="006A05C0" w:rsidRPr="001F5121" w:rsidTr="00054794">
        <w:trPr>
          <w:trHeight w:val="480"/>
        </w:trPr>
        <w:tc>
          <w:tcPr>
            <w:tcW w:w="3020" w:type="pct"/>
          </w:tcPr>
          <w:p w:rsidR="006A05C0" w:rsidRPr="001F5121" w:rsidRDefault="006A05C0" w:rsidP="00054794">
            <w:pPr>
              <w:pStyle w:val="NoSpacing"/>
              <w:rPr>
                <w:sz w:val="21"/>
                <w:szCs w:val="21"/>
              </w:rPr>
            </w:pPr>
            <w:r w:rsidRPr="001F5121">
              <w:rPr>
                <w:sz w:val="21"/>
                <w:szCs w:val="21"/>
              </w:rPr>
              <w:t>Develop the topic with facts, definitions, concrete details, quotations, or other information and examples related to the topic.</w:t>
            </w:r>
          </w:p>
        </w:tc>
        <w:tc>
          <w:tcPr>
            <w:tcW w:w="537" w:type="pct"/>
          </w:tcPr>
          <w:p w:rsidR="006A05C0" w:rsidRPr="001F5121" w:rsidRDefault="001F5121" w:rsidP="001F5121">
            <w:pPr>
              <w:pStyle w:val="TableParagraph"/>
              <w:ind w:left="0"/>
              <w:jc w:val="center"/>
              <w:rPr>
                <w:rFonts w:ascii="Times New Roman"/>
                <w:sz w:val="21"/>
                <w:szCs w:val="21"/>
              </w:rPr>
            </w:pPr>
            <w:r w:rsidRPr="001F5121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1F5121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  <w:tc>
          <w:tcPr>
            <w:tcW w:w="1443" w:type="pct"/>
            <w:vMerge/>
          </w:tcPr>
          <w:p w:rsidR="006A05C0" w:rsidRPr="001F5121" w:rsidRDefault="006A05C0" w:rsidP="00054794">
            <w:pPr>
              <w:pStyle w:val="TableParagraph"/>
              <w:ind w:left="0"/>
              <w:rPr>
                <w:rFonts w:ascii="Times New Roman"/>
                <w:sz w:val="21"/>
                <w:szCs w:val="21"/>
              </w:rPr>
            </w:pPr>
          </w:p>
        </w:tc>
      </w:tr>
      <w:tr w:rsidR="006A05C0" w:rsidRPr="001F5121" w:rsidTr="001F5121">
        <w:trPr>
          <w:trHeight w:val="267"/>
        </w:trPr>
        <w:tc>
          <w:tcPr>
            <w:tcW w:w="3020" w:type="pct"/>
          </w:tcPr>
          <w:p w:rsidR="006A05C0" w:rsidRPr="001F5121" w:rsidRDefault="001F5121" w:rsidP="00054794">
            <w:pPr>
              <w:pStyle w:val="NoSpacing"/>
              <w:rPr>
                <w:sz w:val="21"/>
                <w:szCs w:val="21"/>
              </w:rPr>
            </w:pPr>
            <w:r w:rsidRPr="001F5121">
              <w:rPr>
                <w:sz w:val="21"/>
                <w:szCs w:val="21"/>
              </w:rPr>
              <w:t>Link ideas within and across categories using words, phrases, and clauses.</w:t>
            </w:r>
          </w:p>
        </w:tc>
        <w:tc>
          <w:tcPr>
            <w:tcW w:w="537" w:type="pct"/>
          </w:tcPr>
          <w:p w:rsidR="006A05C0" w:rsidRPr="001F5121" w:rsidRDefault="001F5121" w:rsidP="001F5121">
            <w:pPr>
              <w:pStyle w:val="TableParagraph"/>
              <w:ind w:left="0"/>
              <w:jc w:val="center"/>
              <w:rPr>
                <w:rFonts w:ascii="Times New Roman"/>
                <w:sz w:val="21"/>
                <w:szCs w:val="21"/>
              </w:rPr>
            </w:pPr>
            <w:r w:rsidRPr="001F5121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1F5121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  <w:tc>
          <w:tcPr>
            <w:tcW w:w="1443" w:type="pct"/>
            <w:vMerge/>
          </w:tcPr>
          <w:p w:rsidR="006A05C0" w:rsidRPr="001F5121" w:rsidRDefault="006A05C0" w:rsidP="00054794">
            <w:pPr>
              <w:pStyle w:val="TableParagraph"/>
              <w:ind w:left="0"/>
              <w:rPr>
                <w:rFonts w:ascii="Times New Roman"/>
                <w:sz w:val="21"/>
                <w:szCs w:val="21"/>
              </w:rPr>
            </w:pPr>
          </w:p>
        </w:tc>
      </w:tr>
      <w:tr w:rsidR="00B423F1" w:rsidRPr="001F5121" w:rsidTr="00054794">
        <w:trPr>
          <w:trHeight w:val="480"/>
        </w:trPr>
        <w:tc>
          <w:tcPr>
            <w:tcW w:w="3020" w:type="pct"/>
          </w:tcPr>
          <w:p w:rsidR="00B423F1" w:rsidRPr="001F5121" w:rsidRDefault="001F5121" w:rsidP="00054794">
            <w:pPr>
              <w:pStyle w:val="NoSpacing"/>
              <w:rPr>
                <w:sz w:val="21"/>
                <w:szCs w:val="21"/>
              </w:rPr>
            </w:pPr>
            <w:r w:rsidRPr="001F5121">
              <w:rPr>
                <w:sz w:val="21"/>
                <w:szCs w:val="21"/>
              </w:rPr>
              <w:t>Uses precise language and domain-specific vocabulary to inform about or explain the topic.</w:t>
            </w:r>
          </w:p>
        </w:tc>
        <w:tc>
          <w:tcPr>
            <w:tcW w:w="537" w:type="pct"/>
          </w:tcPr>
          <w:p w:rsidR="00B423F1" w:rsidRPr="001F5121" w:rsidRDefault="00B423F1" w:rsidP="001F5121">
            <w:pPr>
              <w:pStyle w:val="TableParagraph"/>
              <w:spacing w:line="231" w:lineRule="exact"/>
              <w:ind w:left="0"/>
              <w:jc w:val="center"/>
              <w:rPr>
                <w:b/>
                <w:sz w:val="21"/>
                <w:szCs w:val="21"/>
              </w:rPr>
            </w:pPr>
            <w:r w:rsidRPr="001F5121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1F5121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  <w:tc>
          <w:tcPr>
            <w:tcW w:w="1443" w:type="pct"/>
            <w:vMerge/>
            <w:tcBorders>
              <w:top w:val="nil"/>
            </w:tcBorders>
          </w:tcPr>
          <w:p w:rsidR="00B423F1" w:rsidRPr="001F5121" w:rsidRDefault="00B423F1" w:rsidP="00054794">
            <w:pPr>
              <w:rPr>
                <w:sz w:val="21"/>
                <w:szCs w:val="21"/>
              </w:rPr>
            </w:pPr>
          </w:p>
        </w:tc>
      </w:tr>
      <w:tr w:rsidR="00B423F1" w:rsidRPr="001F5121" w:rsidTr="00054794">
        <w:trPr>
          <w:trHeight w:val="480"/>
        </w:trPr>
        <w:tc>
          <w:tcPr>
            <w:tcW w:w="3020" w:type="pct"/>
          </w:tcPr>
          <w:p w:rsidR="00B423F1" w:rsidRPr="001F5121" w:rsidRDefault="001F5121" w:rsidP="00054794">
            <w:pPr>
              <w:pStyle w:val="NoSpacing"/>
              <w:rPr>
                <w:sz w:val="21"/>
                <w:szCs w:val="21"/>
              </w:rPr>
            </w:pPr>
            <w:r w:rsidRPr="001F5121">
              <w:rPr>
                <w:sz w:val="21"/>
                <w:szCs w:val="21"/>
              </w:rPr>
              <w:t>Provide a concluding statement related to the information presented</w:t>
            </w:r>
          </w:p>
        </w:tc>
        <w:tc>
          <w:tcPr>
            <w:tcW w:w="537" w:type="pct"/>
          </w:tcPr>
          <w:p w:rsidR="00B423F1" w:rsidRPr="001F5121" w:rsidRDefault="00B423F1" w:rsidP="001F5121">
            <w:pPr>
              <w:pStyle w:val="TableParagraph"/>
              <w:spacing w:line="231" w:lineRule="exact"/>
              <w:ind w:left="0"/>
              <w:jc w:val="center"/>
              <w:rPr>
                <w:b/>
                <w:sz w:val="21"/>
                <w:szCs w:val="21"/>
              </w:rPr>
            </w:pPr>
            <w:r w:rsidRPr="001F5121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1F5121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  <w:tc>
          <w:tcPr>
            <w:tcW w:w="1443" w:type="pct"/>
            <w:vMerge/>
            <w:tcBorders>
              <w:top w:val="nil"/>
            </w:tcBorders>
          </w:tcPr>
          <w:p w:rsidR="00B423F1" w:rsidRPr="001F5121" w:rsidRDefault="00B423F1" w:rsidP="00054794">
            <w:pPr>
              <w:rPr>
                <w:sz w:val="21"/>
                <w:szCs w:val="21"/>
              </w:rPr>
            </w:pPr>
          </w:p>
        </w:tc>
      </w:tr>
    </w:tbl>
    <w:p w:rsidR="00B423F1" w:rsidRPr="001F5121" w:rsidRDefault="00B423F1" w:rsidP="00B423F1">
      <w:pPr>
        <w:pStyle w:val="NoSpacing"/>
        <w:rPr>
          <w:b/>
          <w:sz w:val="21"/>
          <w:szCs w:val="21"/>
        </w:rPr>
      </w:pPr>
      <w:r w:rsidRPr="001F5121">
        <w:rPr>
          <w:b/>
          <w:w w:val="105"/>
          <w:sz w:val="21"/>
          <w:szCs w:val="21"/>
        </w:rPr>
        <w:t xml:space="preserve">CCLS Language 1: </w:t>
      </w:r>
      <w:r w:rsidR="001F5121" w:rsidRPr="001F5121">
        <w:rPr>
          <w:b/>
          <w:w w:val="105"/>
          <w:sz w:val="21"/>
          <w:szCs w:val="21"/>
        </w:rPr>
        <w:t>Demonstrate command of the conventions of standard English grammar and usage when writing or speaking.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70"/>
        <w:gridCol w:w="1021"/>
        <w:gridCol w:w="3299"/>
      </w:tblGrid>
      <w:tr w:rsidR="00B423F1" w:rsidRPr="001F5121" w:rsidTr="00054794">
        <w:trPr>
          <w:trHeight w:val="240"/>
        </w:trPr>
        <w:tc>
          <w:tcPr>
            <w:tcW w:w="3020" w:type="pct"/>
          </w:tcPr>
          <w:p w:rsidR="00B423F1" w:rsidRPr="001F5121" w:rsidRDefault="00B423F1" w:rsidP="00054794">
            <w:pPr>
              <w:pStyle w:val="TableParagraph"/>
              <w:spacing w:before="6" w:line="218" w:lineRule="exact"/>
              <w:ind w:left="2120"/>
              <w:rPr>
                <w:b/>
                <w:sz w:val="21"/>
                <w:szCs w:val="21"/>
              </w:rPr>
            </w:pPr>
            <w:r w:rsidRPr="001F5121">
              <w:rPr>
                <w:b/>
                <w:spacing w:val="1"/>
                <w:w w:val="103"/>
                <w:sz w:val="21"/>
                <w:szCs w:val="21"/>
              </w:rPr>
              <w:t>G</w:t>
            </w:r>
            <w:r w:rsidRPr="001F5121">
              <w:rPr>
                <w:b/>
                <w:w w:val="103"/>
                <w:sz w:val="21"/>
                <w:szCs w:val="21"/>
              </w:rPr>
              <w:t>rade</w:t>
            </w:r>
            <w:r w:rsidRPr="001F5121">
              <w:rPr>
                <w:b/>
                <w:w w:val="34"/>
                <w:sz w:val="21"/>
                <w:szCs w:val="21"/>
              </w:rPr>
              <w:t>-­‐</w:t>
            </w:r>
            <w:r w:rsidRPr="001F5121">
              <w:rPr>
                <w:b/>
                <w:w w:val="103"/>
                <w:sz w:val="21"/>
                <w:szCs w:val="21"/>
              </w:rPr>
              <w:t>Appropriate</w:t>
            </w:r>
            <w:r w:rsidRPr="001F5121">
              <w:rPr>
                <w:b/>
                <w:spacing w:val="3"/>
                <w:sz w:val="21"/>
                <w:szCs w:val="21"/>
              </w:rPr>
              <w:t xml:space="preserve"> </w:t>
            </w:r>
            <w:r w:rsidRPr="001F5121">
              <w:rPr>
                <w:b/>
                <w:w w:val="103"/>
                <w:sz w:val="21"/>
                <w:szCs w:val="21"/>
              </w:rPr>
              <w:t>Features</w:t>
            </w:r>
          </w:p>
        </w:tc>
        <w:tc>
          <w:tcPr>
            <w:tcW w:w="495" w:type="pct"/>
          </w:tcPr>
          <w:p w:rsidR="00B423F1" w:rsidRPr="001F5121" w:rsidRDefault="00B423F1" w:rsidP="00054794">
            <w:pPr>
              <w:pStyle w:val="TableParagraph"/>
              <w:spacing w:before="6" w:line="218" w:lineRule="exact"/>
              <w:ind w:left="266"/>
              <w:rPr>
                <w:b/>
                <w:sz w:val="21"/>
                <w:szCs w:val="21"/>
              </w:rPr>
            </w:pPr>
            <w:r w:rsidRPr="001F5121">
              <w:rPr>
                <w:b/>
                <w:w w:val="105"/>
                <w:sz w:val="21"/>
                <w:szCs w:val="21"/>
              </w:rPr>
              <w:t>Rating</w:t>
            </w:r>
          </w:p>
        </w:tc>
        <w:tc>
          <w:tcPr>
            <w:tcW w:w="1485" w:type="pct"/>
          </w:tcPr>
          <w:p w:rsidR="00B423F1" w:rsidRPr="001F5121" w:rsidRDefault="00B423F1" w:rsidP="00054794">
            <w:pPr>
              <w:pStyle w:val="TableParagraph"/>
              <w:spacing w:before="6" w:line="218" w:lineRule="exact"/>
              <w:ind w:left="1118" w:right="1122"/>
              <w:jc w:val="center"/>
              <w:rPr>
                <w:b/>
                <w:sz w:val="21"/>
                <w:szCs w:val="21"/>
              </w:rPr>
            </w:pPr>
            <w:r w:rsidRPr="001F5121">
              <w:rPr>
                <w:b/>
                <w:w w:val="105"/>
                <w:sz w:val="21"/>
                <w:szCs w:val="21"/>
              </w:rPr>
              <w:t>Comments:</w:t>
            </w:r>
          </w:p>
        </w:tc>
      </w:tr>
      <w:tr w:rsidR="00B423F1" w:rsidRPr="001F5121" w:rsidTr="001F5121">
        <w:trPr>
          <w:trHeight w:val="360"/>
        </w:trPr>
        <w:tc>
          <w:tcPr>
            <w:tcW w:w="3020" w:type="pct"/>
            <w:shd w:val="clear" w:color="auto" w:fill="FFFFFF" w:themeFill="background1"/>
          </w:tcPr>
          <w:p w:rsidR="00B423F1" w:rsidRPr="001F5121" w:rsidRDefault="001F5121" w:rsidP="00054794">
            <w:pPr>
              <w:pStyle w:val="NoSpacing"/>
              <w:rPr>
                <w:sz w:val="21"/>
                <w:szCs w:val="21"/>
              </w:rPr>
            </w:pPr>
            <w:r w:rsidRPr="001F5121">
              <w:rPr>
                <w:spacing w:val="2"/>
                <w:sz w:val="21"/>
                <w:szCs w:val="21"/>
              </w:rPr>
              <w:t>Uses conjunctions, prepositions, and interjections appropriately.</w:t>
            </w:r>
          </w:p>
        </w:tc>
        <w:tc>
          <w:tcPr>
            <w:tcW w:w="495" w:type="pct"/>
            <w:vMerge w:val="restart"/>
          </w:tcPr>
          <w:p w:rsidR="00B423F1" w:rsidRPr="001F5121" w:rsidRDefault="001F5121" w:rsidP="00054794">
            <w:pPr>
              <w:pStyle w:val="TableParagraph"/>
              <w:spacing w:before="6"/>
              <w:ind w:left="0"/>
              <w:rPr>
                <w:b/>
                <w:sz w:val="21"/>
                <w:szCs w:val="21"/>
              </w:rPr>
            </w:pPr>
            <w:r w:rsidRPr="001F5121">
              <w:rPr>
                <w:b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675E2FE" wp14:editId="33920743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13970</wp:posOffset>
                      </wp:positionV>
                      <wp:extent cx="171450" cy="847725"/>
                      <wp:effectExtent l="0" t="0" r="38100" b="28575"/>
                      <wp:wrapNone/>
                      <wp:docPr id="5" name="Right Brac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847725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091312" id="Right Brace 5" o:spid="_x0000_s1026" type="#_x0000_t88" style="position:absolute;margin-left:-.5pt;margin-top:1.1pt;width:13.5pt;height:66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" adj="364" strokecolor="#4472c4 [3204]" strokeweight=".5pt">
                      <v:stroke joinstyle="miter"/>
                    </v:shape>
                  </w:pict>
                </mc:Fallback>
              </mc:AlternateContent>
            </w:r>
          </w:p>
          <w:p w:rsidR="00B423F1" w:rsidRPr="001F5121" w:rsidRDefault="00B423F1" w:rsidP="00054794">
            <w:pPr>
              <w:pStyle w:val="TableParagraph"/>
              <w:ind w:left="126"/>
              <w:rPr>
                <w:b/>
                <w:sz w:val="21"/>
                <w:szCs w:val="21"/>
              </w:rPr>
            </w:pPr>
            <w:r w:rsidRPr="001F5121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1F5121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  <w:tc>
          <w:tcPr>
            <w:tcW w:w="1485" w:type="pct"/>
            <w:vMerge w:val="restart"/>
          </w:tcPr>
          <w:p w:rsidR="00B423F1" w:rsidRPr="001F5121" w:rsidRDefault="00B423F1" w:rsidP="00054794">
            <w:pPr>
              <w:pStyle w:val="TableParagraph"/>
              <w:ind w:left="0"/>
              <w:rPr>
                <w:rFonts w:ascii="Times New Roman"/>
                <w:sz w:val="21"/>
                <w:szCs w:val="21"/>
              </w:rPr>
            </w:pPr>
          </w:p>
        </w:tc>
      </w:tr>
      <w:tr w:rsidR="00B423F1" w:rsidRPr="001F5121" w:rsidTr="00054794">
        <w:trPr>
          <w:trHeight w:val="340"/>
        </w:trPr>
        <w:tc>
          <w:tcPr>
            <w:tcW w:w="3020" w:type="pct"/>
          </w:tcPr>
          <w:p w:rsidR="00B423F1" w:rsidRPr="001F5121" w:rsidRDefault="001F5121" w:rsidP="00054794">
            <w:pPr>
              <w:pStyle w:val="NoSpacing"/>
              <w:rPr>
                <w:sz w:val="21"/>
                <w:szCs w:val="21"/>
              </w:rPr>
            </w:pPr>
            <w:r w:rsidRPr="001F5121">
              <w:rPr>
                <w:sz w:val="21"/>
                <w:szCs w:val="21"/>
              </w:rPr>
              <w:t>Form and use the perfect verb tenses (I had walked; I will have walked).</w:t>
            </w:r>
          </w:p>
        </w:tc>
        <w:tc>
          <w:tcPr>
            <w:tcW w:w="495" w:type="pct"/>
            <w:vMerge/>
            <w:tcBorders>
              <w:top w:val="nil"/>
            </w:tcBorders>
          </w:tcPr>
          <w:p w:rsidR="00B423F1" w:rsidRPr="001F5121" w:rsidRDefault="00B423F1" w:rsidP="00054794">
            <w:pPr>
              <w:rPr>
                <w:sz w:val="21"/>
                <w:szCs w:val="21"/>
              </w:rPr>
            </w:pPr>
          </w:p>
        </w:tc>
        <w:tc>
          <w:tcPr>
            <w:tcW w:w="1485" w:type="pct"/>
            <w:vMerge/>
            <w:tcBorders>
              <w:top w:val="nil"/>
            </w:tcBorders>
          </w:tcPr>
          <w:p w:rsidR="00B423F1" w:rsidRPr="001F5121" w:rsidRDefault="00B423F1" w:rsidP="00054794">
            <w:pPr>
              <w:rPr>
                <w:sz w:val="21"/>
                <w:szCs w:val="21"/>
              </w:rPr>
            </w:pPr>
          </w:p>
        </w:tc>
      </w:tr>
      <w:tr w:rsidR="00B423F1" w:rsidRPr="001F5121" w:rsidTr="001F5121">
        <w:trPr>
          <w:trHeight w:val="340"/>
        </w:trPr>
        <w:tc>
          <w:tcPr>
            <w:tcW w:w="3020" w:type="pct"/>
            <w:shd w:val="clear" w:color="auto" w:fill="FFFFFF" w:themeFill="background1"/>
          </w:tcPr>
          <w:p w:rsidR="00B423F1" w:rsidRPr="001F5121" w:rsidRDefault="001F5121" w:rsidP="00054794">
            <w:pPr>
              <w:pStyle w:val="NoSpacing"/>
              <w:rPr>
                <w:sz w:val="21"/>
                <w:szCs w:val="21"/>
              </w:rPr>
            </w:pPr>
            <w:r w:rsidRPr="001F5121">
              <w:rPr>
                <w:sz w:val="21"/>
                <w:szCs w:val="21"/>
              </w:rPr>
              <w:t>Use verb tense to convey various times, sequences, states, and conditions.</w:t>
            </w:r>
          </w:p>
        </w:tc>
        <w:tc>
          <w:tcPr>
            <w:tcW w:w="495" w:type="pct"/>
            <w:vMerge/>
            <w:tcBorders>
              <w:top w:val="nil"/>
            </w:tcBorders>
          </w:tcPr>
          <w:p w:rsidR="00B423F1" w:rsidRPr="001F5121" w:rsidRDefault="00B423F1" w:rsidP="00054794">
            <w:pPr>
              <w:rPr>
                <w:sz w:val="21"/>
                <w:szCs w:val="21"/>
              </w:rPr>
            </w:pPr>
          </w:p>
        </w:tc>
        <w:tc>
          <w:tcPr>
            <w:tcW w:w="1485" w:type="pct"/>
            <w:vMerge/>
            <w:tcBorders>
              <w:top w:val="nil"/>
            </w:tcBorders>
          </w:tcPr>
          <w:p w:rsidR="00B423F1" w:rsidRPr="001F5121" w:rsidRDefault="00B423F1" w:rsidP="00054794">
            <w:pPr>
              <w:rPr>
                <w:sz w:val="21"/>
                <w:szCs w:val="21"/>
              </w:rPr>
            </w:pPr>
          </w:p>
        </w:tc>
      </w:tr>
      <w:tr w:rsidR="00B423F1" w:rsidRPr="001F5121" w:rsidTr="00054794">
        <w:trPr>
          <w:trHeight w:val="340"/>
        </w:trPr>
        <w:tc>
          <w:tcPr>
            <w:tcW w:w="3020" w:type="pct"/>
          </w:tcPr>
          <w:p w:rsidR="00B423F1" w:rsidRPr="001F5121" w:rsidRDefault="001F5121" w:rsidP="00054794">
            <w:pPr>
              <w:pStyle w:val="NoSpacing"/>
              <w:rPr>
                <w:sz w:val="21"/>
                <w:szCs w:val="21"/>
              </w:rPr>
            </w:pPr>
            <w:r w:rsidRPr="001F5121">
              <w:rPr>
                <w:sz w:val="21"/>
                <w:szCs w:val="21"/>
              </w:rPr>
              <w:t>Recognize and correct inappropriate shifts in verb tense.</w:t>
            </w:r>
          </w:p>
        </w:tc>
        <w:tc>
          <w:tcPr>
            <w:tcW w:w="495" w:type="pct"/>
            <w:vMerge/>
            <w:tcBorders>
              <w:top w:val="nil"/>
            </w:tcBorders>
          </w:tcPr>
          <w:p w:rsidR="00B423F1" w:rsidRPr="001F5121" w:rsidRDefault="00B423F1" w:rsidP="00054794">
            <w:pPr>
              <w:rPr>
                <w:sz w:val="21"/>
                <w:szCs w:val="21"/>
              </w:rPr>
            </w:pPr>
          </w:p>
        </w:tc>
        <w:tc>
          <w:tcPr>
            <w:tcW w:w="1485" w:type="pct"/>
            <w:vMerge/>
            <w:tcBorders>
              <w:top w:val="nil"/>
            </w:tcBorders>
          </w:tcPr>
          <w:p w:rsidR="00B423F1" w:rsidRPr="001F5121" w:rsidRDefault="00B423F1" w:rsidP="00054794">
            <w:pPr>
              <w:rPr>
                <w:sz w:val="21"/>
                <w:szCs w:val="21"/>
              </w:rPr>
            </w:pPr>
          </w:p>
        </w:tc>
      </w:tr>
    </w:tbl>
    <w:p w:rsidR="00B423F1" w:rsidRPr="001F5121" w:rsidRDefault="00B423F1" w:rsidP="00B423F1">
      <w:pPr>
        <w:pStyle w:val="NoSpacing"/>
        <w:rPr>
          <w:b/>
          <w:sz w:val="21"/>
          <w:szCs w:val="21"/>
        </w:rPr>
      </w:pPr>
      <w:r w:rsidRPr="001F5121">
        <w:rPr>
          <w:b/>
          <w:w w:val="105"/>
          <w:sz w:val="21"/>
          <w:szCs w:val="21"/>
        </w:rPr>
        <w:t xml:space="preserve">CCLS Language 2: </w:t>
      </w:r>
      <w:r w:rsidR="001F5121" w:rsidRPr="001F5121">
        <w:rPr>
          <w:b/>
          <w:w w:val="105"/>
          <w:sz w:val="21"/>
          <w:szCs w:val="21"/>
        </w:rPr>
        <w:t>Demonstrate command of the conventions of standard English capitalization, punctuation, and spelling when writing.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4"/>
        <w:gridCol w:w="1067"/>
        <w:gridCol w:w="3319"/>
      </w:tblGrid>
      <w:tr w:rsidR="00B423F1" w:rsidRPr="001F5121" w:rsidTr="00054794">
        <w:trPr>
          <w:trHeight w:val="240"/>
        </w:trPr>
        <w:tc>
          <w:tcPr>
            <w:tcW w:w="2979" w:type="pct"/>
          </w:tcPr>
          <w:p w:rsidR="00B423F1" w:rsidRPr="001F5121" w:rsidRDefault="00B423F1" w:rsidP="00054794">
            <w:pPr>
              <w:pStyle w:val="TableParagraph"/>
              <w:spacing w:line="224" w:lineRule="exact"/>
              <w:ind w:left="2120"/>
              <w:rPr>
                <w:b/>
                <w:sz w:val="21"/>
                <w:szCs w:val="21"/>
              </w:rPr>
            </w:pPr>
            <w:r w:rsidRPr="001F5121">
              <w:rPr>
                <w:b/>
                <w:spacing w:val="1"/>
                <w:w w:val="103"/>
                <w:sz w:val="21"/>
                <w:szCs w:val="21"/>
              </w:rPr>
              <w:t>G</w:t>
            </w:r>
            <w:r w:rsidRPr="001F5121">
              <w:rPr>
                <w:b/>
                <w:w w:val="103"/>
                <w:sz w:val="21"/>
                <w:szCs w:val="21"/>
              </w:rPr>
              <w:t>rade</w:t>
            </w:r>
            <w:r w:rsidRPr="001F5121">
              <w:rPr>
                <w:b/>
                <w:w w:val="34"/>
                <w:sz w:val="21"/>
                <w:szCs w:val="21"/>
              </w:rPr>
              <w:t>-­‐</w:t>
            </w:r>
            <w:r w:rsidRPr="001F5121">
              <w:rPr>
                <w:b/>
                <w:w w:val="103"/>
                <w:sz w:val="21"/>
                <w:szCs w:val="21"/>
              </w:rPr>
              <w:t>Appropriate</w:t>
            </w:r>
            <w:r w:rsidRPr="001F5121">
              <w:rPr>
                <w:b/>
                <w:spacing w:val="3"/>
                <w:sz w:val="21"/>
                <w:szCs w:val="21"/>
              </w:rPr>
              <w:t xml:space="preserve"> </w:t>
            </w:r>
            <w:r w:rsidRPr="001F5121">
              <w:rPr>
                <w:b/>
                <w:w w:val="103"/>
                <w:sz w:val="21"/>
                <w:szCs w:val="21"/>
              </w:rPr>
              <w:t>Features</w:t>
            </w:r>
          </w:p>
        </w:tc>
        <w:tc>
          <w:tcPr>
            <w:tcW w:w="506" w:type="pct"/>
          </w:tcPr>
          <w:p w:rsidR="00B423F1" w:rsidRPr="001F5121" w:rsidRDefault="00B423F1" w:rsidP="00054794">
            <w:pPr>
              <w:pStyle w:val="TableParagraph"/>
              <w:spacing w:line="224" w:lineRule="exact"/>
              <w:ind w:left="316"/>
              <w:rPr>
                <w:b/>
                <w:sz w:val="21"/>
                <w:szCs w:val="21"/>
              </w:rPr>
            </w:pPr>
            <w:r w:rsidRPr="001F5121">
              <w:rPr>
                <w:b/>
                <w:w w:val="105"/>
                <w:sz w:val="21"/>
                <w:szCs w:val="21"/>
              </w:rPr>
              <w:t>Rating</w:t>
            </w:r>
          </w:p>
        </w:tc>
        <w:tc>
          <w:tcPr>
            <w:tcW w:w="1515" w:type="pct"/>
          </w:tcPr>
          <w:p w:rsidR="00B423F1" w:rsidRPr="001F5121" w:rsidRDefault="00B423F1" w:rsidP="00054794">
            <w:pPr>
              <w:pStyle w:val="TableParagraph"/>
              <w:spacing w:line="224" w:lineRule="exact"/>
              <w:ind w:left="1131" w:right="1129"/>
              <w:jc w:val="center"/>
              <w:rPr>
                <w:b/>
                <w:sz w:val="21"/>
                <w:szCs w:val="21"/>
              </w:rPr>
            </w:pPr>
            <w:r w:rsidRPr="001F5121">
              <w:rPr>
                <w:b/>
                <w:w w:val="105"/>
                <w:sz w:val="21"/>
                <w:szCs w:val="21"/>
              </w:rPr>
              <w:t>Comments:</w:t>
            </w:r>
          </w:p>
        </w:tc>
      </w:tr>
      <w:tr w:rsidR="001F5121" w:rsidRPr="001F5121" w:rsidTr="001F5121">
        <w:trPr>
          <w:trHeight w:val="294"/>
        </w:trPr>
        <w:tc>
          <w:tcPr>
            <w:tcW w:w="2979" w:type="pct"/>
            <w:shd w:val="clear" w:color="auto" w:fill="FFFFFF" w:themeFill="background1"/>
          </w:tcPr>
          <w:p w:rsidR="001F5121" w:rsidRPr="001F5121" w:rsidRDefault="001F5121" w:rsidP="00054794">
            <w:pPr>
              <w:pStyle w:val="NoSpacing"/>
              <w:rPr>
                <w:sz w:val="21"/>
                <w:szCs w:val="21"/>
              </w:rPr>
            </w:pPr>
            <w:r w:rsidRPr="001F5121">
              <w:rPr>
                <w:sz w:val="21"/>
                <w:szCs w:val="21"/>
              </w:rPr>
              <w:t>Use punctuation to separate items in a series.</w:t>
            </w:r>
          </w:p>
        </w:tc>
        <w:tc>
          <w:tcPr>
            <w:tcW w:w="506" w:type="pct"/>
            <w:vMerge w:val="restart"/>
          </w:tcPr>
          <w:p w:rsidR="001F5121" w:rsidRPr="001F5121" w:rsidRDefault="001F5121" w:rsidP="00054794">
            <w:pPr>
              <w:pStyle w:val="TableParagraph"/>
              <w:spacing w:before="7"/>
              <w:ind w:left="0"/>
              <w:rPr>
                <w:b/>
                <w:sz w:val="21"/>
                <w:szCs w:val="21"/>
              </w:rPr>
            </w:pPr>
            <w:r w:rsidRPr="001F5121">
              <w:rPr>
                <w:b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D56DD7E" wp14:editId="287BFBD9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27940</wp:posOffset>
                      </wp:positionV>
                      <wp:extent cx="123825" cy="1181100"/>
                      <wp:effectExtent l="0" t="0" r="66675" b="19050"/>
                      <wp:wrapNone/>
                      <wp:docPr id="6" name="Right Brac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1811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634FC4" id="Right Brace 6" o:spid="_x0000_s1026" type="#_x0000_t88" style="position:absolute;margin-left:2.8pt;margin-top:2.2pt;width:9.75pt;height:9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" adj="189" strokecolor="#4472c4 [3204]" strokeweight=".5pt">
                      <v:stroke joinstyle="miter"/>
                    </v:shape>
                  </w:pict>
                </mc:Fallback>
              </mc:AlternateContent>
            </w:r>
          </w:p>
          <w:p w:rsidR="001F5121" w:rsidRPr="001F5121" w:rsidRDefault="001F5121" w:rsidP="00054794">
            <w:pPr>
              <w:pStyle w:val="TableParagraph"/>
              <w:ind w:left="176"/>
              <w:rPr>
                <w:b/>
                <w:w w:val="105"/>
                <w:sz w:val="21"/>
                <w:szCs w:val="21"/>
              </w:rPr>
            </w:pPr>
          </w:p>
          <w:p w:rsidR="001F5121" w:rsidRPr="001F5121" w:rsidRDefault="001F5121" w:rsidP="00054794">
            <w:pPr>
              <w:pStyle w:val="TableParagraph"/>
              <w:ind w:left="176"/>
              <w:rPr>
                <w:b/>
                <w:w w:val="105"/>
                <w:sz w:val="21"/>
                <w:szCs w:val="21"/>
              </w:rPr>
            </w:pPr>
          </w:p>
          <w:p w:rsidR="001F5121" w:rsidRPr="001F5121" w:rsidRDefault="001F5121" w:rsidP="00054794">
            <w:pPr>
              <w:pStyle w:val="TableParagraph"/>
              <w:ind w:left="176"/>
              <w:rPr>
                <w:b/>
                <w:sz w:val="21"/>
                <w:szCs w:val="21"/>
              </w:rPr>
            </w:pPr>
            <w:r w:rsidRPr="001F5121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1F5121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  <w:tc>
          <w:tcPr>
            <w:tcW w:w="1515" w:type="pct"/>
            <w:vMerge w:val="restart"/>
          </w:tcPr>
          <w:p w:rsidR="001F5121" w:rsidRPr="001F5121" w:rsidRDefault="001F5121" w:rsidP="00054794">
            <w:pPr>
              <w:pStyle w:val="TableParagraph"/>
              <w:ind w:left="0"/>
              <w:rPr>
                <w:rFonts w:ascii="Times New Roman"/>
                <w:sz w:val="21"/>
                <w:szCs w:val="21"/>
              </w:rPr>
            </w:pPr>
          </w:p>
        </w:tc>
      </w:tr>
      <w:tr w:rsidR="001F5121" w:rsidRPr="001F5121" w:rsidTr="00513FC1">
        <w:trPr>
          <w:trHeight w:val="340"/>
        </w:trPr>
        <w:tc>
          <w:tcPr>
            <w:tcW w:w="2979" w:type="pct"/>
          </w:tcPr>
          <w:p w:rsidR="001F5121" w:rsidRPr="001F5121" w:rsidRDefault="001F5121" w:rsidP="00054794">
            <w:pPr>
              <w:pStyle w:val="NoSpacing"/>
              <w:rPr>
                <w:sz w:val="21"/>
                <w:szCs w:val="21"/>
              </w:rPr>
            </w:pPr>
            <w:r w:rsidRPr="001F5121">
              <w:rPr>
                <w:sz w:val="21"/>
                <w:szCs w:val="21"/>
              </w:rPr>
              <w:t>Use a comma to separate an introductory element from the rest of the sentence.</w:t>
            </w:r>
          </w:p>
        </w:tc>
        <w:tc>
          <w:tcPr>
            <w:tcW w:w="506" w:type="pct"/>
            <w:vMerge/>
          </w:tcPr>
          <w:p w:rsidR="001F5121" w:rsidRPr="001F5121" w:rsidRDefault="001F5121" w:rsidP="00054794">
            <w:pPr>
              <w:rPr>
                <w:sz w:val="21"/>
                <w:szCs w:val="21"/>
              </w:rPr>
            </w:pPr>
          </w:p>
        </w:tc>
        <w:tc>
          <w:tcPr>
            <w:tcW w:w="1515" w:type="pct"/>
            <w:vMerge/>
          </w:tcPr>
          <w:p w:rsidR="001F5121" w:rsidRPr="001F5121" w:rsidRDefault="001F5121" w:rsidP="00054794">
            <w:pPr>
              <w:rPr>
                <w:sz w:val="21"/>
                <w:szCs w:val="21"/>
              </w:rPr>
            </w:pPr>
          </w:p>
        </w:tc>
      </w:tr>
      <w:tr w:rsidR="001F5121" w:rsidRPr="001F5121" w:rsidTr="00513FC1">
        <w:trPr>
          <w:trHeight w:val="340"/>
        </w:trPr>
        <w:tc>
          <w:tcPr>
            <w:tcW w:w="2979" w:type="pct"/>
            <w:shd w:val="clear" w:color="auto" w:fill="FFFFFF" w:themeFill="background1"/>
          </w:tcPr>
          <w:p w:rsidR="001F5121" w:rsidRPr="001F5121" w:rsidRDefault="001F5121" w:rsidP="00054794">
            <w:pPr>
              <w:pStyle w:val="NoSpacing"/>
              <w:rPr>
                <w:sz w:val="21"/>
                <w:szCs w:val="21"/>
              </w:rPr>
            </w:pPr>
            <w:r w:rsidRPr="001F5121">
              <w:rPr>
                <w:sz w:val="21"/>
                <w:szCs w:val="21"/>
              </w:rPr>
              <w:t>Use a comma to set off the words yes and no, to set off a tag question from the rest of the sentence, and to indicate direct address.</w:t>
            </w:r>
          </w:p>
        </w:tc>
        <w:tc>
          <w:tcPr>
            <w:tcW w:w="506" w:type="pct"/>
            <w:vMerge/>
          </w:tcPr>
          <w:p w:rsidR="001F5121" w:rsidRPr="001F5121" w:rsidRDefault="001F5121" w:rsidP="00054794">
            <w:pPr>
              <w:rPr>
                <w:sz w:val="21"/>
                <w:szCs w:val="21"/>
              </w:rPr>
            </w:pPr>
          </w:p>
        </w:tc>
        <w:tc>
          <w:tcPr>
            <w:tcW w:w="1515" w:type="pct"/>
            <w:vMerge/>
          </w:tcPr>
          <w:p w:rsidR="001F5121" w:rsidRPr="001F5121" w:rsidRDefault="001F5121" w:rsidP="00054794">
            <w:pPr>
              <w:rPr>
                <w:sz w:val="21"/>
                <w:szCs w:val="21"/>
              </w:rPr>
            </w:pPr>
          </w:p>
        </w:tc>
      </w:tr>
      <w:tr w:rsidR="001F5121" w:rsidRPr="001F5121" w:rsidTr="00513FC1">
        <w:trPr>
          <w:trHeight w:val="267"/>
        </w:trPr>
        <w:tc>
          <w:tcPr>
            <w:tcW w:w="2979" w:type="pct"/>
          </w:tcPr>
          <w:p w:rsidR="001F5121" w:rsidRPr="001F5121" w:rsidRDefault="001F5121" w:rsidP="00054794">
            <w:pPr>
              <w:pStyle w:val="NoSpacing"/>
              <w:rPr>
                <w:sz w:val="21"/>
                <w:szCs w:val="21"/>
              </w:rPr>
            </w:pPr>
            <w:r w:rsidRPr="001F5121">
              <w:rPr>
                <w:sz w:val="21"/>
                <w:szCs w:val="21"/>
              </w:rPr>
              <w:t>Use underlining, quotation marks, or italics to indicate titles of works.</w:t>
            </w:r>
          </w:p>
        </w:tc>
        <w:tc>
          <w:tcPr>
            <w:tcW w:w="506" w:type="pct"/>
            <w:vMerge/>
          </w:tcPr>
          <w:p w:rsidR="001F5121" w:rsidRPr="001F5121" w:rsidRDefault="001F5121" w:rsidP="00054794">
            <w:pPr>
              <w:rPr>
                <w:sz w:val="21"/>
                <w:szCs w:val="21"/>
              </w:rPr>
            </w:pPr>
          </w:p>
        </w:tc>
        <w:tc>
          <w:tcPr>
            <w:tcW w:w="1515" w:type="pct"/>
            <w:vMerge/>
          </w:tcPr>
          <w:p w:rsidR="001F5121" w:rsidRPr="001F5121" w:rsidRDefault="001F5121" w:rsidP="00054794">
            <w:pPr>
              <w:rPr>
                <w:sz w:val="21"/>
                <w:szCs w:val="21"/>
              </w:rPr>
            </w:pPr>
          </w:p>
        </w:tc>
      </w:tr>
      <w:tr w:rsidR="001F5121" w:rsidRPr="001F5121" w:rsidTr="00513FC1">
        <w:trPr>
          <w:trHeight w:val="480"/>
        </w:trPr>
        <w:tc>
          <w:tcPr>
            <w:tcW w:w="2979" w:type="pct"/>
          </w:tcPr>
          <w:p w:rsidR="001F5121" w:rsidRPr="001F5121" w:rsidRDefault="001F5121" w:rsidP="00054794">
            <w:pPr>
              <w:pStyle w:val="NoSpacing"/>
              <w:rPr>
                <w:sz w:val="21"/>
                <w:szCs w:val="21"/>
              </w:rPr>
            </w:pPr>
            <w:r w:rsidRPr="001F5121">
              <w:rPr>
                <w:sz w:val="21"/>
                <w:szCs w:val="21"/>
              </w:rPr>
              <w:t>Spell grade-appropriate words correctly, consulting references as needed.</w:t>
            </w:r>
          </w:p>
        </w:tc>
        <w:tc>
          <w:tcPr>
            <w:tcW w:w="506" w:type="pct"/>
            <w:vMerge/>
          </w:tcPr>
          <w:p w:rsidR="001F5121" w:rsidRPr="001F5121" w:rsidRDefault="001F5121" w:rsidP="00054794">
            <w:pPr>
              <w:rPr>
                <w:sz w:val="21"/>
                <w:szCs w:val="21"/>
              </w:rPr>
            </w:pPr>
          </w:p>
        </w:tc>
        <w:tc>
          <w:tcPr>
            <w:tcW w:w="1515" w:type="pct"/>
            <w:vMerge/>
          </w:tcPr>
          <w:p w:rsidR="001F5121" w:rsidRPr="001F5121" w:rsidRDefault="001F5121" w:rsidP="00054794">
            <w:pPr>
              <w:rPr>
                <w:sz w:val="21"/>
                <w:szCs w:val="21"/>
              </w:rPr>
            </w:pPr>
          </w:p>
        </w:tc>
      </w:tr>
    </w:tbl>
    <w:tbl>
      <w:tblPr>
        <w:tblpPr w:leftFromText="180" w:rightFromText="180" w:vertAnchor="text" w:horzAnchor="margin" w:tblpY="312"/>
        <w:tblOverlap w:val="never"/>
        <w:tblW w:w="345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6"/>
        <w:gridCol w:w="3239"/>
        <w:gridCol w:w="1081"/>
      </w:tblGrid>
      <w:tr w:rsidR="00B423F1" w:rsidRPr="001F5121" w:rsidTr="00054794">
        <w:trPr>
          <w:trHeight w:val="368"/>
        </w:trPr>
        <w:tc>
          <w:tcPr>
            <w:tcW w:w="2107" w:type="pct"/>
          </w:tcPr>
          <w:p w:rsidR="00B423F1" w:rsidRPr="001F5121" w:rsidRDefault="00B423F1" w:rsidP="00054794">
            <w:pPr>
              <w:pStyle w:val="TableParagraph"/>
              <w:spacing w:before="11"/>
              <w:rPr>
                <w:b/>
                <w:sz w:val="21"/>
                <w:szCs w:val="21"/>
              </w:rPr>
            </w:pPr>
            <w:r w:rsidRPr="001F5121">
              <w:rPr>
                <w:b/>
                <w:w w:val="105"/>
                <w:sz w:val="21"/>
                <w:szCs w:val="21"/>
              </w:rPr>
              <w:t>To the extent taught:</w:t>
            </w:r>
          </w:p>
        </w:tc>
        <w:tc>
          <w:tcPr>
            <w:tcW w:w="2893" w:type="pct"/>
            <w:gridSpan w:val="2"/>
            <w:tcBorders>
              <w:top w:val="nil"/>
              <w:right w:val="nil"/>
            </w:tcBorders>
          </w:tcPr>
          <w:p w:rsidR="00B423F1" w:rsidRPr="001F5121" w:rsidRDefault="00B423F1" w:rsidP="00054794">
            <w:pPr>
              <w:pStyle w:val="TableParagraph"/>
              <w:ind w:left="0"/>
              <w:rPr>
                <w:rFonts w:ascii="Times New Roman"/>
                <w:sz w:val="21"/>
                <w:szCs w:val="21"/>
              </w:rPr>
            </w:pPr>
          </w:p>
        </w:tc>
      </w:tr>
      <w:tr w:rsidR="00B423F1" w:rsidRPr="001F5121" w:rsidTr="00054794">
        <w:trPr>
          <w:trHeight w:val="575"/>
        </w:trPr>
        <w:tc>
          <w:tcPr>
            <w:tcW w:w="2107" w:type="pct"/>
          </w:tcPr>
          <w:p w:rsidR="00B423F1" w:rsidRPr="001F5121" w:rsidRDefault="00B423F1" w:rsidP="00054794">
            <w:pPr>
              <w:pStyle w:val="TableParagraph"/>
              <w:spacing w:line="292" w:lineRule="auto"/>
              <w:ind w:right="479"/>
              <w:rPr>
                <w:sz w:val="21"/>
                <w:szCs w:val="21"/>
              </w:rPr>
            </w:pPr>
            <w:r w:rsidRPr="001F5121">
              <w:rPr>
                <w:w w:val="105"/>
                <w:sz w:val="21"/>
                <w:szCs w:val="21"/>
              </w:rPr>
              <w:t>CCLS W7: Research is used to build knowledge</w:t>
            </w:r>
          </w:p>
        </w:tc>
        <w:tc>
          <w:tcPr>
            <w:tcW w:w="2169" w:type="pct"/>
          </w:tcPr>
          <w:p w:rsidR="00B423F1" w:rsidRPr="001F5121" w:rsidRDefault="00B423F1" w:rsidP="00054794">
            <w:pPr>
              <w:pStyle w:val="TableParagraph"/>
              <w:tabs>
                <w:tab w:val="left" w:pos="298"/>
              </w:tabs>
              <w:spacing w:before="145"/>
              <w:ind w:left="0" w:right="4"/>
              <w:jc w:val="center"/>
              <w:rPr>
                <w:sz w:val="21"/>
                <w:szCs w:val="21"/>
              </w:rPr>
            </w:pPr>
            <w:r w:rsidRPr="001F5121">
              <w:rPr>
                <w:rFonts w:ascii="Times New Roman"/>
                <w:w w:val="103"/>
                <w:position w:val="14"/>
                <w:sz w:val="21"/>
                <w:szCs w:val="21"/>
                <w:u w:val="single"/>
              </w:rPr>
              <w:t xml:space="preserve"> </w:t>
            </w:r>
            <w:r w:rsidRPr="001F5121">
              <w:rPr>
                <w:rFonts w:ascii="Times New Roman"/>
                <w:position w:val="14"/>
                <w:sz w:val="21"/>
                <w:szCs w:val="21"/>
                <w:u w:val="single"/>
              </w:rPr>
              <w:tab/>
            </w:r>
            <w:r w:rsidRPr="001F5121">
              <w:rPr>
                <w:w w:val="105"/>
                <w:sz w:val="21"/>
                <w:szCs w:val="21"/>
              </w:rPr>
              <w:t>Not applicable to this</w:t>
            </w:r>
            <w:r w:rsidRPr="001F5121">
              <w:rPr>
                <w:spacing w:val="-11"/>
                <w:w w:val="105"/>
                <w:sz w:val="21"/>
                <w:szCs w:val="21"/>
              </w:rPr>
              <w:t xml:space="preserve"> </w:t>
            </w:r>
            <w:r w:rsidRPr="001F5121">
              <w:rPr>
                <w:w w:val="105"/>
                <w:sz w:val="21"/>
                <w:szCs w:val="21"/>
              </w:rPr>
              <w:t>piece</w:t>
            </w:r>
          </w:p>
        </w:tc>
        <w:tc>
          <w:tcPr>
            <w:tcW w:w="724" w:type="pct"/>
          </w:tcPr>
          <w:p w:rsidR="00B423F1" w:rsidRPr="001F5121" w:rsidRDefault="00B423F1" w:rsidP="00054794">
            <w:pPr>
              <w:pStyle w:val="TableParagraph"/>
              <w:spacing w:before="145"/>
              <w:rPr>
                <w:b/>
                <w:sz w:val="21"/>
                <w:szCs w:val="21"/>
              </w:rPr>
            </w:pPr>
            <w:r w:rsidRPr="001F5121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1F5121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</w:tr>
      <w:tr w:rsidR="00B423F1" w:rsidRPr="001F5121" w:rsidTr="00054794">
        <w:trPr>
          <w:trHeight w:val="557"/>
        </w:trPr>
        <w:tc>
          <w:tcPr>
            <w:tcW w:w="2107" w:type="pct"/>
          </w:tcPr>
          <w:p w:rsidR="00B423F1" w:rsidRPr="001F5121" w:rsidRDefault="00B423F1" w:rsidP="00054794">
            <w:pPr>
              <w:pStyle w:val="TableParagraph"/>
              <w:rPr>
                <w:sz w:val="21"/>
                <w:szCs w:val="21"/>
              </w:rPr>
            </w:pPr>
            <w:r w:rsidRPr="001F5121">
              <w:rPr>
                <w:w w:val="105"/>
                <w:sz w:val="21"/>
                <w:szCs w:val="21"/>
              </w:rPr>
              <w:t xml:space="preserve"> CCLS W5: Writing process is used to</w:t>
            </w:r>
          </w:p>
          <w:p w:rsidR="00B423F1" w:rsidRPr="001F5121" w:rsidRDefault="00B423F1" w:rsidP="00054794">
            <w:pPr>
              <w:pStyle w:val="TableParagraph"/>
              <w:spacing w:before="1"/>
              <w:rPr>
                <w:sz w:val="21"/>
                <w:szCs w:val="21"/>
              </w:rPr>
            </w:pPr>
            <w:r w:rsidRPr="001F5121">
              <w:rPr>
                <w:w w:val="105"/>
                <w:sz w:val="21"/>
                <w:szCs w:val="21"/>
              </w:rPr>
              <w:t>*plan</w:t>
            </w:r>
          </w:p>
        </w:tc>
        <w:tc>
          <w:tcPr>
            <w:tcW w:w="2169" w:type="pct"/>
          </w:tcPr>
          <w:p w:rsidR="00B423F1" w:rsidRPr="001F5121" w:rsidRDefault="00B423F1" w:rsidP="00054794">
            <w:pPr>
              <w:pStyle w:val="TableParagraph"/>
              <w:spacing w:before="1"/>
              <w:ind w:left="0"/>
              <w:rPr>
                <w:b/>
                <w:sz w:val="21"/>
                <w:szCs w:val="21"/>
              </w:rPr>
            </w:pPr>
          </w:p>
          <w:p w:rsidR="00B423F1" w:rsidRPr="001F5121" w:rsidRDefault="00B423F1" w:rsidP="00054794">
            <w:pPr>
              <w:pStyle w:val="TableParagraph"/>
              <w:tabs>
                <w:tab w:val="left" w:pos="298"/>
              </w:tabs>
              <w:spacing w:before="1"/>
              <w:ind w:left="0" w:right="4"/>
              <w:jc w:val="center"/>
              <w:rPr>
                <w:sz w:val="21"/>
                <w:szCs w:val="21"/>
              </w:rPr>
            </w:pPr>
            <w:r w:rsidRPr="001F5121">
              <w:rPr>
                <w:rFonts w:ascii="Times New Roman"/>
                <w:w w:val="103"/>
                <w:sz w:val="21"/>
                <w:szCs w:val="21"/>
                <w:u w:val="single"/>
              </w:rPr>
              <w:t xml:space="preserve"> </w:t>
            </w:r>
            <w:r w:rsidRPr="001F5121">
              <w:rPr>
                <w:rFonts w:ascii="Times New Roman"/>
                <w:sz w:val="21"/>
                <w:szCs w:val="21"/>
                <w:u w:val="single"/>
              </w:rPr>
              <w:tab/>
            </w:r>
            <w:r w:rsidRPr="001F5121">
              <w:rPr>
                <w:w w:val="105"/>
                <w:sz w:val="21"/>
                <w:szCs w:val="21"/>
              </w:rPr>
              <w:t>Not applicable to this</w:t>
            </w:r>
            <w:r w:rsidRPr="001F5121">
              <w:rPr>
                <w:spacing w:val="-11"/>
                <w:w w:val="105"/>
                <w:sz w:val="21"/>
                <w:szCs w:val="21"/>
              </w:rPr>
              <w:t xml:space="preserve"> </w:t>
            </w:r>
            <w:r w:rsidRPr="001F5121">
              <w:rPr>
                <w:w w:val="105"/>
                <w:sz w:val="21"/>
                <w:szCs w:val="21"/>
              </w:rPr>
              <w:t>piece</w:t>
            </w:r>
          </w:p>
        </w:tc>
        <w:tc>
          <w:tcPr>
            <w:tcW w:w="724" w:type="pct"/>
          </w:tcPr>
          <w:p w:rsidR="00B423F1" w:rsidRPr="001F5121" w:rsidRDefault="00B423F1" w:rsidP="00054794">
            <w:pPr>
              <w:pStyle w:val="TableParagraph"/>
              <w:spacing w:before="1"/>
              <w:ind w:left="0"/>
              <w:rPr>
                <w:b/>
                <w:sz w:val="21"/>
                <w:szCs w:val="21"/>
              </w:rPr>
            </w:pPr>
          </w:p>
          <w:p w:rsidR="00B423F1" w:rsidRPr="001F5121" w:rsidRDefault="00B423F1" w:rsidP="00054794">
            <w:pPr>
              <w:pStyle w:val="TableParagraph"/>
              <w:spacing w:before="1"/>
              <w:ind w:left="0" w:right="111"/>
              <w:jc w:val="center"/>
              <w:rPr>
                <w:b/>
                <w:sz w:val="21"/>
                <w:szCs w:val="21"/>
              </w:rPr>
            </w:pPr>
            <w:r w:rsidRPr="001F5121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1F5121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</w:tr>
      <w:tr w:rsidR="00B423F1" w:rsidRPr="001F5121" w:rsidTr="00054794">
        <w:trPr>
          <w:trHeight w:val="350"/>
        </w:trPr>
        <w:tc>
          <w:tcPr>
            <w:tcW w:w="2107" w:type="pct"/>
          </w:tcPr>
          <w:p w:rsidR="00B423F1" w:rsidRPr="001F5121" w:rsidRDefault="00B423F1" w:rsidP="00054794">
            <w:pPr>
              <w:pStyle w:val="TableParagraph"/>
              <w:rPr>
                <w:sz w:val="21"/>
                <w:szCs w:val="21"/>
              </w:rPr>
            </w:pPr>
            <w:r w:rsidRPr="001F5121">
              <w:rPr>
                <w:w w:val="105"/>
                <w:sz w:val="21"/>
                <w:szCs w:val="21"/>
              </w:rPr>
              <w:t>*revise</w:t>
            </w:r>
          </w:p>
        </w:tc>
        <w:tc>
          <w:tcPr>
            <w:tcW w:w="2169" w:type="pct"/>
          </w:tcPr>
          <w:p w:rsidR="00B423F1" w:rsidRPr="001F5121" w:rsidRDefault="00B423F1" w:rsidP="00054794">
            <w:pPr>
              <w:pStyle w:val="TableParagraph"/>
              <w:tabs>
                <w:tab w:val="left" w:pos="298"/>
              </w:tabs>
              <w:ind w:left="0" w:right="4"/>
              <w:jc w:val="center"/>
              <w:rPr>
                <w:sz w:val="21"/>
                <w:szCs w:val="21"/>
              </w:rPr>
            </w:pPr>
            <w:r w:rsidRPr="001F5121">
              <w:rPr>
                <w:rFonts w:ascii="Times New Roman"/>
                <w:w w:val="103"/>
                <w:sz w:val="21"/>
                <w:szCs w:val="21"/>
                <w:u w:val="single"/>
              </w:rPr>
              <w:t xml:space="preserve"> </w:t>
            </w:r>
            <w:r w:rsidRPr="001F5121">
              <w:rPr>
                <w:rFonts w:ascii="Times New Roman"/>
                <w:sz w:val="21"/>
                <w:szCs w:val="21"/>
                <w:u w:val="single"/>
              </w:rPr>
              <w:tab/>
            </w:r>
            <w:r w:rsidRPr="001F5121">
              <w:rPr>
                <w:w w:val="105"/>
                <w:sz w:val="21"/>
                <w:szCs w:val="21"/>
              </w:rPr>
              <w:t>Not applicable to this</w:t>
            </w:r>
            <w:r w:rsidRPr="001F5121">
              <w:rPr>
                <w:spacing w:val="-11"/>
                <w:w w:val="105"/>
                <w:sz w:val="21"/>
                <w:szCs w:val="21"/>
              </w:rPr>
              <w:t xml:space="preserve"> </w:t>
            </w:r>
            <w:r w:rsidRPr="001F5121">
              <w:rPr>
                <w:w w:val="105"/>
                <w:sz w:val="21"/>
                <w:szCs w:val="21"/>
              </w:rPr>
              <w:t>piece</w:t>
            </w:r>
          </w:p>
        </w:tc>
        <w:tc>
          <w:tcPr>
            <w:tcW w:w="724" w:type="pct"/>
          </w:tcPr>
          <w:p w:rsidR="00B423F1" w:rsidRPr="001F5121" w:rsidRDefault="00B423F1" w:rsidP="00054794">
            <w:pPr>
              <w:pStyle w:val="TableParagraph"/>
              <w:rPr>
                <w:b/>
                <w:sz w:val="21"/>
                <w:szCs w:val="21"/>
              </w:rPr>
            </w:pPr>
            <w:r w:rsidRPr="001F5121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1F5121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</w:tr>
      <w:tr w:rsidR="00B423F1" w:rsidRPr="001F5121" w:rsidTr="00054794">
        <w:trPr>
          <w:trHeight w:val="350"/>
        </w:trPr>
        <w:tc>
          <w:tcPr>
            <w:tcW w:w="2107" w:type="pct"/>
          </w:tcPr>
          <w:p w:rsidR="00B423F1" w:rsidRPr="001F5121" w:rsidRDefault="00B423F1" w:rsidP="00054794">
            <w:pPr>
              <w:pStyle w:val="TableParagraph"/>
              <w:spacing w:before="11"/>
              <w:rPr>
                <w:sz w:val="21"/>
                <w:szCs w:val="21"/>
              </w:rPr>
            </w:pPr>
            <w:r w:rsidRPr="001F5121">
              <w:rPr>
                <w:w w:val="105"/>
                <w:sz w:val="21"/>
                <w:szCs w:val="21"/>
              </w:rPr>
              <w:t>*edit</w:t>
            </w:r>
          </w:p>
        </w:tc>
        <w:tc>
          <w:tcPr>
            <w:tcW w:w="2169" w:type="pct"/>
          </w:tcPr>
          <w:p w:rsidR="00B423F1" w:rsidRPr="001F5121" w:rsidRDefault="00B423F1" w:rsidP="00054794">
            <w:pPr>
              <w:pStyle w:val="TableParagraph"/>
              <w:tabs>
                <w:tab w:val="left" w:pos="298"/>
              </w:tabs>
              <w:spacing w:before="63"/>
              <w:ind w:left="0" w:right="4"/>
              <w:jc w:val="center"/>
              <w:rPr>
                <w:sz w:val="21"/>
                <w:szCs w:val="21"/>
              </w:rPr>
            </w:pPr>
            <w:r w:rsidRPr="001F5121">
              <w:rPr>
                <w:rFonts w:ascii="Times New Roman"/>
                <w:w w:val="103"/>
                <w:position w:val="5"/>
                <w:sz w:val="21"/>
                <w:szCs w:val="21"/>
                <w:u w:val="single"/>
              </w:rPr>
              <w:t xml:space="preserve"> </w:t>
            </w:r>
            <w:r w:rsidRPr="001F5121">
              <w:rPr>
                <w:rFonts w:ascii="Times New Roman"/>
                <w:position w:val="5"/>
                <w:sz w:val="21"/>
                <w:szCs w:val="21"/>
                <w:u w:val="single"/>
              </w:rPr>
              <w:tab/>
            </w:r>
            <w:r w:rsidRPr="001F5121">
              <w:rPr>
                <w:w w:val="105"/>
                <w:sz w:val="21"/>
                <w:szCs w:val="21"/>
              </w:rPr>
              <w:t>Not applicable to this</w:t>
            </w:r>
            <w:r w:rsidRPr="001F5121">
              <w:rPr>
                <w:spacing w:val="-11"/>
                <w:w w:val="105"/>
                <w:sz w:val="21"/>
                <w:szCs w:val="21"/>
              </w:rPr>
              <w:t xml:space="preserve"> </w:t>
            </w:r>
            <w:r w:rsidRPr="001F5121">
              <w:rPr>
                <w:w w:val="105"/>
                <w:sz w:val="21"/>
                <w:szCs w:val="21"/>
              </w:rPr>
              <w:t>piece</w:t>
            </w:r>
          </w:p>
        </w:tc>
        <w:tc>
          <w:tcPr>
            <w:tcW w:w="724" w:type="pct"/>
          </w:tcPr>
          <w:p w:rsidR="00B423F1" w:rsidRPr="001F5121" w:rsidRDefault="00B423F1" w:rsidP="00054794">
            <w:pPr>
              <w:pStyle w:val="TableParagraph"/>
              <w:spacing w:before="63"/>
              <w:ind w:left="0" w:right="111"/>
              <w:jc w:val="center"/>
              <w:rPr>
                <w:b/>
                <w:sz w:val="21"/>
                <w:szCs w:val="21"/>
              </w:rPr>
            </w:pPr>
            <w:r w:rsidRPr="001F5121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1F5121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</w:tr>
      <w:tr w:rsidR="00B423F1" w:rsidRPr="001F5121" w:rsidTr="00054794">
        <w:trPr>
          <w:trHeight w:val="353"/>
        </w:trPr>
        <w:tc>
          <w:tcPr>
            <w:tcW w:w="2107" w:type="pct"/>
          </w:tcPr>
          <w:p w:rsidR="00B423F1" w:rsidRPr="001F5121" w:rsidRDefault="00B423F1" w:rsidP="00054794">
            <w:pPr>
              <w:pStyle w:val="TableParagraph"/>
              <w:rPr>
                <w:sz w:val="21"/>
                <w:szCs w:val="21"/>
              </w:rPr>
            </w:pPr>
            <w:r w:rsidRPr="001F5121">
              <w:rPr>
                <w:w w:val="105"/>
                <w:sz w:val="21"/>
                <w:szCs w:val="21"/>
              </w:rPr>
              <w:t>*rewrite</w:t>
            </w:r>
          </w:p>
        </w:tc>
        <w:tc>
          <w:tcPr>
            <w:tcW w:w="2169" w:type="pct"/>
          </w:tcPr>
          <w:p w:rsidR="00B423F1" w:rsidRPr="001F5121" w:rsidRDefault="00B423F1" w:rsidP="00054794">
            <w:pPr>
              <w:pStyle w:val="TableParagraph"/>
              <w:tabs>
                <w:tab w:val="left" w:pos="298"/>
              </w:tabs>
              <w:ind w:left="0" w:right="4"/>
              <w:jc w:val="center"/>
              <w:rPr>
                <w:sz w:val="21"/>
                <w:szCs w:val="21"/>
              </w:rPr>
            </w:pPr>
            <w:r w:rsidRPr="001F5121">
              <w:rPr>
                <w:rFonts w:ascii="Times New Roman"/>
                <w:w w:val="103"/>
                <w:sz w:val="21"/>
                <w:szCs w:val="21"/>
                <w:u w:val="single"/>
              </w:rPr>
              <w:t xml:space="preserve"> </w:t>
            </w:r>
            <w:r w:rsidRPr="001F5121">
              <w:rPr>
                <w:rFonts w:ascii="Times New Roman"/>
                <w:sz w:val="21"/>
                <w:szCs w:val="21"/>
                <w:u w:val="single"/>
              </w:rPr>
              <w:tab/>
            </w:r>
            <w:r w:rsidRPr="001F5121">
              <w:rPr>
                <w:w w:val="105"/>
                <w:sz w:val="21"/>
                <w:szCs w:val="21"/>
              </w:rPr>
              <w:t>Not applicable to this</w:t>
            </w:r>
            <w:r w:rsidRPr="001F5121">
              <w:rPr>
                <w:spacing w:val="-11"/>
                <w:w w:val="105"/>
                <w:sz w:val="21"/>
                <w:szCs w:val="21"/>
              </w:rPr>
              <w:t xml:space="preserve"> </w:t>
            </w:r>
            <w:r w:rsidRPr="001F5121">
              <w:rPr>
                <w:w w:val="105"/>
                <w:sz w:val="21"/>
                <w:szCs w:val="21"/>
              </w:rPr>
              <w:t>piece</w:t>
            </w:r>
          </w:p>
        </w:tc>
        <w:tc>
          <w:tcPr>
            <w:tcW w:w="724" w:type="pct"/>
          </w:tcPr>
          <w:p w:rsidR="00B423F1" w:rsidRPr="001F5121" w:rsidRDefault="00B423F1" w:rsidP="00054794">
            <w:pPr>
              <w:pStyle w:val="TableParagraph"/>
              <w:rPr>
                <w:b/>
                <w:sz w:val="21"/>
                <w:szCs w:val="21"/>
              </w:rPr>
            </w:pPr>
            <w:r w:rsidRPr="001F5121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1F5121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</w:tr>
      <w:tr w:rsidR="00B423F1" w:rsidRPr="001F5121" w:rsidTr="00054794">
        <w:trPr>
          <w:trHeight w:val="760"/>
        </w:trPr>
        <w:tc>
          <w:tcPr>
            <w:tcW w:w="2107" w:type="pct"/>
          </w:tcPr>
          <w:p w:rsidR="00B423F1" w:rsidRPr="001F5121" w:rsidRDefault="00B423F1" w:rsidP="00054794">
            <w:pPr>
              <w:pStyle w:val="TableParagraph"/>
              <w:spacing w:line="292" w:lineRule="auto"/>
              <w:ind w:right="739"/>
              <w:rPr>
                <w:sz w:val="21"/>
                <w:szCs w:val="21"/>
              </w:rPr>
            </w:pPr>
            <w:r w:rsidRPr="001F5121">
              <w:rPr>
                <w:w w:val="105"/>
                <w:sz w:val="21"/>
                <w:szCs w:val="21"/>
              </w:rPr>
              <w:t>CCLS W6: Technology is used to produce and publish writing</w:t>
            </w:r>
          </w:p>
        </w:tc>
        <w:tc>
          <w:tcPr>
            <w:tcW w:w="2169" w:type="pct"/>
          </w:tcPr>
          <w:p w:rsidR="00B423F1" w:rsidRPr="001F5121" w:rsidRDefault="00B423F1" w:rsidP="00054794">
            <w:pPr>
              <w:pStyle w:val="TableParagraph"/>
              <w:tabs>
                <w:tab w:val="left" w:pos="298"/>
              </w:tabs>
              <w:spacing w:before="150"/>
              <w:ind w:left="0" w:right="4"/>
              <w:jc w:val="center"/>
              <w:rPr>
                <w:sz w:val="21"/>
                <w:szCs w:val="21"/>
              </w:rPr>
            </w:pPr>
            <w:r w:rsidRPr="001F5121">
              <w:rPr>
                <w:rFonts w:ascii="Times New Roman"/>
                <w:w w:val="103"/>
                <w:position w:val="14"/>
                <w:sz w:val="21"/>
                <w:szCs w:val="21"/>
                <w:u w:val="single"/>
              </w:rPr>
              <w:t xml:space="preserve"> </w:t>
            </w:r>
            <w:r w:rsidRPr="001F5121">
              <w:rPr>
                <w:rFonts w:ascii="Times New Roman"/>
                <w:position w:val="14"/>
                <w:sz w:val="21"/>
                <w:szCs w:val="21"/>
                <w:u w:val="single"/>
              </w:rPr>
              <w:tab/>
            </w:r>
            <w:r w:rsidRPr="001F5121">
              <w:rPr>
                <w:w w:val="105"/>
                <w:sz w:val="21"/>
                <w:szCs w:val="21"/>
              </w:rPr>
              <w:t>Not applicable to this</w:t>
            </w:r>
            <w:r w:rsidRPr="001F5121">
              <w:rPr>
                <w:spacing w:val="-11"/>
                <w:w w:val="105"/>
                <w:sz w:val="21"/>
                <w:szCs w:val="21"/>
              </w:rPr>
              <w:t xml:space="preserve"> </w:t>
            </w:r>
            <w:r w:rsidRPr="001F5121">
              <w:rPr>
                <w:w w:val="105"/>
                <w:sz w:val="21"/>
                <w:szCs w:val="21"/>
              </w:rPr>
              <w:t>piece</w:t>
            </w:r>
          </w:p>
        </w:tc>
        <w:tc>
          <w:tcPr>
            <w:tcW w:w="724" w:type="pct"/>
          </w:tcPr>
          <w:p w:rsidR="00B423F1" w:rsidRPr="001F5121" w:rsidRDefault="00B423F1" w:rsidP="00054794">
            <w:pPr>
              <w:pStyle w:val="TableParagraph"/>
              <w:spacing w:before="150"/>
              <w:rPr>
                <w:b/>
                <w:sz w:val="21"/>
                <w:szCs w:val="21"/>
              </w:rPr>
            </w:pPr>
            <w:r w:rsidRPr="001F5121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1F5121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</w:tr>
    </w:tbl>
    <w:p w:rsidR="00B423F1" w:rsidRPr="001F5121" w:rsidRDefault="00B423F1" w:rsidP="00B423F1">
      <w:pPr>
        <w:pStyle w:val="NoSpacing"/>
        <w:rPr>
          <w:sz w:val="21"/>
          <w:szCs w:val="21"/>
        </w:rPr>
      </w:pPr>
    </w:p>
    <w:p w:rsidR="00B423F1" w:rsidRPr="001F5121" w:rsidRDefault="00B423F1" w:rsidP="00B423F1">
      <w:pPr>
        <w:pStyle w:val="NoSpacing"/>
        <w:rPr>
          <w:sz w:val="21"/>
          <w:szCs w:val="21"/>
        </w:rPr>
      </w:pPr>
      <w:r w:rsidRPr="001F5121">
        <w:rPr>
          <w:noProof/>
          <w:sz w:val="21"/>
          <w:szCs w:val="21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FE44CE4" wp14:editId="7466B173">
                <wp:simplePos x="0" y="0"/>
                <wp:positionH relativeFrom="column">
                  <wp:posOffset>4904740</wp:posOffset>
                </wp:positionH>
                <wp:positionV relativeFrom="page">
                  <wp:posOffset>7267575</wp:posOffset>
                </wp:positionV>
                <wp:extent cx="2047875" cy="1466850"/>
                <wp:effectExtent l="0" t="0" r="28575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4557" w:type="pct"/>
                              <w:jc w:val="center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345"/>
                              <w:gridCol w:w="1310"/>
                            </w:tblGrid>
                            <w:tr w:rsidR="00B423F1" w:rsidRPr="00ED11EB" w:rsidTr="00340A0B">
                              <w:trPr>
                                <w:trHeight w:val="980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B423F1" w:rsidRPr="00ED11EB" w:rsidRDefault="00B423F1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w w:val="105"/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b/>
                                      <w:w w:val="105"/>
                                      <w:sz w:val="20"/>
                                      <w:szCs w:val="20"/>
                                    </w:rPr>
                                    <w:t>Total Score Writing</w:t>
                                  </w:r>
                                </w:p>
                                <w:p w:rsidR="00B423F1" w:rsidRPr="00ED11EB" w:rsidRDefault="00B423F1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w w:val="105"/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b/>
                                      <w:w w:val="105"/>
                                      <w:sz w:val="20"/>
                                      <w:szCs w:val="20"/>
                                    </w:rPr>
                                    <w:t>&amp;</w:t>
                                  </w:r>
                                </w:p>
                                <w:p w:rsidR="00B423F1" w:rsidRPr="00ED11EB" w:rsidRDefault="00B423F1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b/>
                                      <w:w w:val="105"/>
                                      <w:sz w:val="20"/>
                                      <w:szCs w:val="20"/>
                                    </w:rPr>
                                    <w:t>Language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B423F1" w:rsidRPr="00ED11EB" w:rsidRDefault="00B423F1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B423F1" w:rsidRPr="00ED11EB" w:rsidRDefault="00B423F1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b/>
                                      <w:w w:val="105"/>
                                      <w:sz w:val="20"/>
                                      <w:szCs w:val="20"/>
                                    </w:rPr>
                                    <w:t>Rubric Score</w:t>
                                  </w:r>
                                </w:p>
                              </w:tc>
                            </w:tr>
                            <w:tr w:rsidR="00B423F1" w:rsidRPr="00ED11EB" w:rsidTr="00340A0B">
                              <w:trPr>
                                <w:trHeight w:val="257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B423F1" w:rsidRPr="00ED11EB" w:rsidRDefault="001F5121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28-32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B423F1" w:rsidRPr="00ED11EB" w:rsidRDefault="00B423F1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B423F1" w:rsidRPr="00ED11EB" w:rsidTr="00340A0B">
                              <w:trPr>
                                <w:trHeight w:val="248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B423F1" w:rsidRPr="00ED11EB" w:rsidRDefault="001F5121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20-27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B423F1" w:rsidRPr="00ED11EB" w:rsidRDefault="00B423F1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B423F1" w:rsidRPr="00ED11EB" w:rsidTr="00340A0B">
                              <w:trPr>
                                <w:trHeight w:val="248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B423F1" w:rsidRPr="00ED11EB" w:rsidRDefault="001F5121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12-19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B423F1" w:rsidRPr="00ED11EB" w:rsidRDefault="00B423F1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B423F1" w:rsidRPr="00ED11EB" w:rsidTr="00340A0B">
                              <w:trPr>
                                <w:trHeight w:val="320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B423F1" w:rsidRPr="00ED11EB" w:rsidRDefault="001F5121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8-11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B423F1" w:rsidRPr="00ED11EB" w:rsidRDefault="00B423F1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ED11EB">
                                    <w:rPr>
                                      <w:w w:val="103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:rsidR="00B423F1" w:rsidRDefault="00B423F1" w:rsidP="00B423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E44CE4" id="_x0000_s1027" type="#_x0000_t202" style="position:absolute;margin-left:386.2pt;margin-top:572.25pt;width:161.25pt;height:115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">
                <v:textbox>
                  <w:txbxContent>
                    <w:tbl>
                      <w:tblPr>
                        <w:tblW w:w="4557" w:type="pct"/>
                        <w:jc w:val="center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345"/>
                        <w:gridCol w:w="1310"/>
                      </w:tblGrid>
                      <w:tr w:rsidR="00B423F1" w:rsidRPr="00ED11EB" w:rsidTr="00340A0B">
                        <w:trPr>
                          <w:trHeight w:val="980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B423F1" w:rsidRPr="00ED11EB" w:rsidRDefault="00B423F1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w w:val="105"/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b/>
                                <w:w w:val="105"/>
                                <w:sz w:val="20"/>
                                <w:szCs w:val="20"/>
                              </w:rPr>
                              <w:t>Total Score Writing</w:t>
                            </w:r>
                          </w:p>
                          <w:p w:rsidR="00B423F1" w:rsidRPr="00ED11EB" w:rsidRDefault="00B423F1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w w:val="105"/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b/>
                                <w:w w:val="105"/>
                                <w:sz w:val="20"/>
                                <w:szCs w:val="20"/>
                              </w:rPr>
                              <w:t>&amp;</w:t>
                            </w:r>
                          </w:p>
                          <w:p w:rsidR="00B423F1" w:rsidRPr="00ED11EB" w:rsidRDefault="00B423F1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b/>
                                <w:w w:val="105"/>
                                <w:sz w:val="20"/>
                                <w:szCs w:val="20"/>
                              </w:rPr>
                              <w:t>Language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B423F1" w:rsidRPr="00ED11EB" w:rsidRDefault="00B423F1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B423F1" w:rsidRPr="00ED11EB" w:rsidRDefault="00B423F1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b/>
                                <w:w w:val="105"/>
                                <w:sz w:val="20"/>
                                <w:szCs w:val="20"/>
                              </w:rPr>
                              <w:t>Rubric Score</w:t>
                            </w:r>
                          </w:p>
                        </w:tc>
                      </w:tr>
                      <w:tr w:rsidR="00B423F1" w:rsidRPr="00ED11EB" w:rsidTr="00340A0B">
                        <w:trPr>
                          <w:trHeight w:val="257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B423F1" w:rsidRPr="00ED11EB" w:rsidRDefault="001F5121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w w:val="103"/>
                                <w:sz w:val="20"/>
                                <w:szCs w:val="20"/>
                              </w:rPr>
                              <w:t>28-32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B423F1" w:rsidRPr="00ED11EB" w:rsidRDefault="00B423F1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</w:tr>
                      <w:tr w:rsidR="00B423F1" w:rsidRPr="00ED11EB" w:rsidTr="00340A0B">
                        <w:trPr>
                          <w:trHeight w:val="248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B423F1" w:rsidRPr="00ED11EB" w:rsidRDefault="001F5121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w w:val="103"/>
                                <w:sz w:val="20"/>
                                <w:szCs w:val="20"/>
                              </w:rPr>
                              <w:t>20-27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B423F1" w:rsidRPr="00ED11EB" w:rsidRDefault="00B423F1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</w:tr>
                      <w:tr w:rsidR="00B423F1" w:rsidRPr="00ED11EB" w:rsidTr="00340A0B">
                        <w:trPr>
                          <w:trHeight w:val="248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B423F1" w:rsidRPr="00ED11EB" w:rsidRDefault="001F5121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w w:val="103"/>
                                <w:sz w:val="20"/>
                                <w:szCs w:val="20"/>
                              </w:rPr>
                              <w:t>12-19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B423F1" w:rsidRPr="00ED11EB" w:rsidRDefault="00B423F1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</w:tr>
                      <w:tr w:rsidR="00B423F1" w:rsidRPr="00ED11EB" w:rsidTr="00340A0B">
                        <w:trPr>
                          <w:trHeight w:val="320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B423F1" w:rsidRPr="00ED11EB" w:rsidRDefault="001F5121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w w:val="103"/>
                                <w:sz w:val="20"/>
                                <w:szCs w:val="20"/>
                              </w:rPr>
                              <w:t>8-11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B423F1" w:rsidRPr="00ED11EB" w:rsidRDefault="00B423F1" w:rsidP="00340A0B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D11EB">
                              <w:rPr>
                                <w:w w:val="103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</w:tr>
                    </w:tbl>
                    <w:p w:rsidR="00B423F1" w:rsidRDefault="00B423F1" w:rsidP="00B423F1">
                      <w:pPr>
                        <w:jc w:val="center"/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:rsidR="00B423F1" w:rsidRPr="001F5121" w:rsidRDefault="00B423F1" w:rsidP="00B423F1">
      <w:pPr>
        <w:rPr>
          <w:sz w:val="21"/>
          <w:szCs w:val="21"/>
        </w:rPr>
      </w:pPr>
      <w:r w:rsidRPr="001F5121">
        <w:rPr>
          <w:sz w:val="21"/>
          <w:szCs w:val="21"/>
        </w:rPr>
        <w:br w:type="textWrapping" w:clear="all"/>
      </w:r>
    </w:p>
    <w:p w:rsidR="00B423F1" w:rsidRPr="001F5121" w:rsidRDefault="00B423F1" w:rsidP="00B423F1">
      <w:pPr>
        <w:rPr>
          <w:sz w:val="21"/>
          <w:szCs w:val="21"/>
        </w:rPr>
      </w:pPr>
    </w:p>
    <w:p w:rsidR="00B423F1" w:rsidRDefault="00B423F1" w:rsidP="00B423F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3778"/>
        <w:gridCol w:w="3597"/>
      </w:tblGrid>
      <w:tr w:rsidR="00B423F1" w:rsidRPr="00355D8A" w:rsidTr="00054794">
        <w:tc>
          <w:tcPr>
            <w:tcW w:w="10790" w:type="dxa"/>
            <w:gridSpan w:val="3"/>
          </w:tcPr>
          <w:p w:rsidR="00B423F1" w:rsidRPr="004F131B" w:rsidRDefault="00B423F1" w:rsidP="00054794">
            <w:pPr>
              <w:jc w:val="center"/>
              <w:rPr>
                <w:b/>
                <w:sz w:val="28"/>
                <w:szCs w:val="28"/>
              </w:rPr>
            </w:pPr>
            <w:r w:rsidRPr="004F131B">
              <w:rPr>
                <w:b/>
                <w:sz w:val="28"/>
                <w:szCs w:val="28"/>
              </w:rPr>
              <w:t>Community School 300</w:t>
            </w:r>
          </w:p>
        </w:tc>
      </w:tr>
      <w:tr w:rsidR="00B423F1" w:rsidRPr="00355D8A" w:rsidTr="00054794">
        <w:tc>
          <w:tcPr>
            <w:tcW w:w="3415" w:type="dxa"/>
          </w:tcPr>
          <w:p w:rsidR="00B423F1" w:rsidRPr="004F131B" w:rsidRDefault="00B423F1" w:rsidP="00054794">
            <w:pPr>
              <w:rPr>
                <w:b/>
                <w:sz w:val="28"/>
                <w:szCs w:val="28"/>
              </w:rPr>
            </w:pPr>
            <w:r w:rsidRPr="004F131B">
              <w:rPr>
                <w:b/>
                <w:sz w:val="28"/>
                <w:szCs w:val="28"/>
              </w:rPr>
              <w:t xml:space="preserve">Grade: </w:t>
            </w:r>
            <w:r w:rsidR="001F5121">
              <w:rPr>
                <w:b/>
                <w:sz w:val="28"/>
                <w:szCs w:val="28"/>
              </w:rPr>
              <w:t>Five</w:t>
            </w:r>
          </w:p>
        </w:tc>
        <w:tc>
          <w:tcPr>
            <w:tcW w:w="7375" w:type="dxa"/>
            <w:gridSpan w:val="2"/>
          </w:tcPr>
          <w:p w:rsidR="00B423F1" w:rsidRPr="004F131B" w:rsidRDefault="00B423F1" w:rsidP="000547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Argument/Opinion</w:t>
            </w:r>
            <w:r w:rsidRPr="004F131B">
              <w:rPr>
                <w:b/>
                <w:sz w:val="28"/>
                <w:szCs w:val="28"/>
              </w:rPr>
              <w:t xml:space="preserve"> Scoring Rubric</w:t>
            </w:r>
            <w:r w:rsidR="001F5121">
              <w:rPr>
                <w:b/>
                <w:sz w:val="28"/>
                <w:szCs w:val="28"/>
              </w:rPr>
              <w:t xml:space="preserve"> (W.5.1)</w:t>
            </w:r>
          </w:p>
        </w:tc>
      </w:tr>
      <w:tr w:rsidR="00B423F1" w:rsidRPr="00355D8A" w:rsidTr="00054794">
        <w:tc>
          <w:tcPr>
            <w:tcW w:w="3415" w:type="dxa"/>
          </w:tcPr>
          <w:p w:rsidR="00B423F1" w:rsidRPr="00355D8A" w:rsidRDefault="00B423F1" w:rsidP="00054794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Student:</w:t>
            </w:r>
          </w:p>
        </w:tc>
        <w:tc>
          <w:tcPr>
            <w:tcW w:w="3778" w:type="dxa"/>
          </w:tcPr>
          <w:p w:rsidR="00B423F1" w:rsidRPr="00355D8A" w:rsidRDefault="00B423F1" w:rsidP="00054794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Teacher:</w:t>
            </w:r>
          </w:p>
        </w:tc>
        <w:tc>
          <w:tcPr>
            <w:tcW w:w="3597" w:type="dxa"/>
          </w:tcPr>
          <w:p w:rsidR="00B423F1" w:rsidRPr="00355D8A" w:rsidRDefault="00B423F1" w:rsidP="00054794">
            <w:pPr>
              <w:rPr>
                <w:sz w:val="24"/>
                <w:szCs w:val="24"/>
              </w:rPr>
            </w:pPr>
            <w:r w:rsidRPr="00355D8A">
              <w:rPr>
                <w:sz w:val="24"/>
                <w:szCs w:val="24"/>
              </w:rPr>
              <w:t>Date:</w:t>
            </w:r>
          </w:p>
        </w:tc>
      </w:tr>
    </w:tbl>
    <w:p w:rsidR="00B423F1" w:rsidRPr="00794A90" w:rsidRDefault="00B423F1" w:rsidP="00B423F1">
      <w:pPr>
        <w:pStyle w:val="NoSpacing"/>
        <w:rPr>
          <w:b/>
          <w:sz w:val="21"/>
          <w:szCs w:val="21"/>
          <w:u w:val="single"/>
        </w:rPr>
      </w:pPr>
      <w:r w:rsidRPr="00794A90">
        <w:rPr>
          <w:b/>
          <w:sz w:val="21"/>
          <w:szCs w:val="21"/>
          <w:u w:val="single"/>
        </w:rPr>
        <w:t xml:space="preserve">Rubric Key: </w:t>
      </w:r>
    </w:p>
    <w:p w:rsidR="00B423F1" w:rsidRPr="00794A90" w:rsidRDefault="00B423F1" w:rsidP="00B423F1">
      <w:pPr>
        <w:pStyle w:val="NoSpacing"/>
        <w:numPr>
          <w:ilvl w:val="0"/>
          <w:numId w:val="1"/>
        </w:numPr>
        <w:rPr>
          <w:sz w:val="21"/>
          <w:szCs w:val="21"/>
        </w:rPr>
      </w:pPr>
      <w:r w:rsidRPr="00794A90">
        <w:rPr>
          <w:sz w:val="21"/>
          <w:szCs w:val="21"/>
        </w:rPr>
        <w:t>4—Exceeds the standard; 3—Meets the standard; 2—Progressing towards the standard; 1—Beginning to develop</w:t>
      </w:r>
    </w:p>
    <w:p w:rsidR="00B423F1" w:rsidRPr="00794A90" w:rsidRDefault="00B423F1" w:rsidP="00B423F1">
      <w:pPr>
        <w:pStyle w:val="BodyText"/>
        <w:spacing w:before="1" w:line="252" w:lineRule="auto"/>
        <w:ind w:right="138"/>
      </w:pPr>
      <w:r w:rsidRPr="00794A90">
        <w:rPr>
          <w:w w:val="105"/>
        </w:rPr>
        <w:t xml:space="preserve">CCLS Writing 1: </w:t>
      </w:r>
      <w:r w:rsidR="00794A90" w:rsidRPr="00794A90">
        <w:rPr>
          <w:w w:val="105"/>
        </w:rPr>
        <w:t>Write arguments to support claims when analyzing texts or topics, using valid reasoning and relevant and sufficient evidence. (W.5.1)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70"/>
        <w:gridCol w:w="1113"/>
        <w:gridCol w:w="3207"/>
      </w:tblGrid>
      <w:tr w:rsidR="00B423F1" w:rsidRPr="00794A90" w:rsidTr="00054794">
        <w:trPr>
          <w:trHeight w:val="240"/>
        </w:trPr>
        <w:tc>
          <w:tcPr>
            <w:tcW w:w="3020" w:type="pct"/>
          </w:tcPr>
          <w:p w:rsidR="00B423F1" w:rsidRPr="00794A90" w:rsidRDefault="00B423F1" w:rsidP="00054794">
            <w:pPr>
              <w:pStyle w:val="TableParagraph"/>
              <w:spacing w:line="224" w:lineRule="exact"/>
              <w:ind w:left="2120"/>
              <w:rPr>
                <w:b/>
                <w:sz w:val="21"/>
                <w:szCs w:val="21"/>
              </w:rPr>
            </w:pPr>
            <w:r w:rsidRPr="00794A90">
              <w:rPr>
                <w:b/>
                <w:spacing w:val="1"/>
                <w:w w:val="103"/>
                <w:sz w:val="21"/>
                <w:szCs w:val="21"/>
              </w:rPr>
              <w:t>G</w:t>
            </w:r>
            <w:r w:rsidRPr="00794A90">
              <w:rPr>
                <w:b/>
                <w:w w:val="103"/>
                <w:sz w:val="21"/>
                <w:szCs w:val="21"/>
              </w:rPr>
              <w:t>rade</w:t>
            </w:r>
            <w:r w:rsidRPr="00794A90">
              <w:rPr>
                <w:b/>
                <w:w w:val="34"/>
                <w:sz w:val="21"/>
                <w:szCs w:val="21"/>
              </w:rPr>
              <w:t>-­‐</w:t>
            </w:r>
            <w:r w:rsidRPr="00794A90">
              <w:rPr>
                <w:b/>
                <w:w w:val="103"/>
                <w:sz w:val="21"/>
                <w:szCs w:val="21"/>
              </w:rPr>
              <w:t>Appropriate</w:t>
            </w:r>
            <w:r w:rsidRPr="00794A90">
              <w:rPr>
                <w:b/>
                <w:spacing w:val="3"/>
                <w:sz w:val="21"/>
                <w:szCs w:val="21"/>
              </w:rPr>
              <w:t xml:space="preserve"> </w:t>
            </w:r>
            <w:r w:rsidRPr="00794A90">
              <w:rPr>
                <w:b/>
                <w:w w:val="103"/>
                <w:sz w:val="21"/>
                <w:szCs w:val="21"/>
              </w:rPr>
              <w:t>Features</w:t>
            </w:r>
          </w:p>
        </w:tc>
        <w:tc>
          <w:tcPr>
            <w:tcW w:w="537" w:type="pct"/>
          </w:tcPr>
          <w:p w:rsidR="00B423F1" w:rsidRPr="00794A90" w:rsidRDefault="00B423F1" w:rsidP="00054794">
            <w:pPr>
              <w:pStyle w:val="TableParagraph"/>
              <w:spacing w:line="224" w:lineRule="exact"/>
              <w:ind w:left="316"/>
              <w:rPr>
                <w:b/>
                <w:sz w:val="21"/>
                <w:szCs w:val="21"/>
              </w:rPr>
            </w:pPr>
            <w:r w:rsidRPr="00794A90">
              <w:rPr>
                <w:b/>
                <w:w w:val="105"/>
                <w:sz w:val="21"/>
                <w:szCs w:val="21"/>
              </w:rPr>
              <w:t>Rating</w:t>
            </w:r>
          </w:p>
        </w:tc>
        <w:tc>
          <w:tcPr>
            <w:tcW w:w="1443" w:type="pct"/>
          </w:tcPr>
          <w:p w:rsidR="00B423F1" w:rsidRPr="00794A90" w:rsidRDefault="00B423F1" w:rsidP="00054794">
            <w:pPr>
              <w:pStyle w:val="TableParagraph"/>
              <w:spacing w:line="224" w:lineRule="exact"/>
              <w:ind w:left="1076" w:right="1072"/>
              <w:jc w:val="center"/>
              <w:rPr>
                <w:b/>
                <w:sz w:val="21"/>
                <w:szCs w:val="21"/>
              </w:rPr>
            </w:pPr>
            <w:r w:rsidRPr="00794A90">
              <w:rPr>
                <w:b/>
                <w:w w:val="105"/>
                <w:sz w:val="21"/>
                <w:szCs w:val="21"/>
              </w:rPr>
              <w:t>Comments:</w:t>
            </w:r>
          </w:p>
        </w:tc>
      </w:tr>
      <w:tr w:rsidR="00B423F1" w:rsidRPr="00794A90" w:rsidTr="00794A90">
        <w:trPr>
          <w:trHeight w:val="294"/>
        </w:trPr>
        <w:tc>
          <w:tcPr>
            <w:tcW w:w="3020" w:type="pct"/>
          </w:tcPr>
          <w:p w:rsidR="00B423F1" w:rsidRPr="00794A90" w:rsidRDefault="00794A90" w:rsidP="00794A90">
            <w:pPr>
              <w:pStyle w:val="TableParagraph"/>
              <w:spacing w:before="13" w:line="225" w:lineRule="exact"/>
              <w:ind w:left="0"/>
              <w:rPr>
                <w:sz w:val="21"/>
                <w:szCs w:val="21"/>
              </w:rPr>
            </w:pPr>
            <w:r w:rsidRPr="00794A90">
              <w:rPr>
                <w:sz w:val="21"/>
                <w:szCs w:val="21"/>
              </w:rPr>
              <w:t>Introduces a topic or text clearly.</w:t>
            </w:r>
          </w:p>
        </w:tc>
        <w:tc>
          <w:tcPr>
            <w:tcW w:w="537" w:type="pct"/>
          </w:tcPr>
          <w:p w:rsidR="00B423F1" w:rsidRPr="00794A90" w:rsidRDefault="00B423F1" w:rsidP="00054794">
            <w:pPr>
              <w:pStyle w:val="TableParagraph"/>
              <w:spacing w:line="231" w:lineRule="exact"/>
              <w:rPr>
                <w:b/>
                <w:sz w:val="21"/>
                <w:szCs w:val="21"/>
              </w:rPr>
            </w:pPr>
            <w:r w:rsidRPr="00794A90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794A90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  <w:tc>
          <w:tcPr>
            <w:tcW w:w="1443" w:type="pct"/>
            <w:vMerge w:val="restart"/>
          </w:tcPr>
          <w:p w:rsidR="00B423F1" w:rsidRPr="00794A90" w:rsidRDefault="00B423F1" w:rsidP="00054794">
            <w:pPr>
              <w:pStyle w:val="TableParagraph"/>
              <w:ind w:left="0"/>
              <w:rPr>
                <w:rFonts w:ascii="Times New Roman"/>
                <w:sz w:val="21"/>
                <w:szCs w:val="21"/>
              </w:rPr>
            </w:pPr>
          </w:p>
        </w:tc>
      </w:tr>
      <w:tr w:rsidR="00794A90" w:rsidRPr="00794A90" w:rsidTr="00054794">
        <w:trPr>
          <w:trHeight w:val="480"/>
        </w:trPr>
        <w:tc>
          <w:tcPr>
            <w:tcW w:w="3020" w:type="pct"/>
          </w:tcPr>
          <w:p w:rsidR="00794A90" w:rsidRPr="00794A90" w:rsidRDefault="00794A90" w:rsidP="00794A90">
            <w:pPr>
              <w:pStyle w:val="TableParagraph"/>
              <w:spacing w:before="13" w:line="225" w:lineRule="exact"/>
              <w:ind w:left="0"/>
              <w:rPr>
                <w:sz w:val="21"/>
                <w:szCs w:val="21"/>
              </w:rPr>
            </w:pPr>
            <w:r w:rsidRPr="00794A90">
              <w:rPr>
                <w:sz w:val="21"/>
                <w:szCs w:val="21"/>
              </w:rPr>
              <w:t>States an opinion and provides logically ordered reasons which are supported by facts and opinions.</w:t>
            </w:r>
          </w:p>
        </w:tc>
        <w:tc>
          <w:tcPr>
            <w:tcW w:w="537" w:type="pct"/>
          </w:tcPr>
          <w:p w:rsidR="00794A90" w:rsidRPr="00794A90" w:rsidRDefault="00794A90" w:rsidP="00054794">
            <w:pPr>
              <w:pStyle w:val="TableParagraph"/>
              <w:spacing w:line="231" w:lineRule="exact"/>
              <w:rPr>
                <w:b/>
                <w:w w:val="105"/>
                <w:sz w:val="21"/>
                <w:szCs w:val="21"/>
              </w:rPr>
            </w:pPr>
            <w:r w:rsidRPr="00794A90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794A90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  <w:tc>
          <w:tcPr>
            <w:tcW w:w="1443" w:type="pct"/>
            <w:vMerge/>
          </w:tcPr>
          <w:p w:rsidR="00794A90" w:rsidRPr="00794A90" w:rsidRDefault="00794A90" w:rsidP="00054794">
            <w:pPr>
              <w:pStyle w:val="TableParagraph"/>
              <w:ind w:left="0"/>
              <w:rPr>
                <w:rFonts w:ascii="Times New Roman"/>
                <w:sz w:val="21"/>
                <w:szCs w:val="21"/>
              </w:rPr>
            </w:pPr>
          </w:p>
        </w:tc>
      </w:tr>
      <w:tr w:rsidR="00794A90" w:rsidRPr="00794A90" w:rsidTr="00054794">
        <w:trPr>
          <w:trHeight w:val="480"/>
        </w:trPr>
        <w:tc>
          <w:tcPr>
            <w:tcW w:w="3020" w:type="pct"/>
          </w:tcPr>
          <w:p w:rsidR="00794A90" w:rsidRPr="00794A90" w:rsidRDefault="00794A90" w:rsidP="00794A90">
            <w:pPr>
              <w:pStyle w:val="TableParagraph"/>
              <w:spacing w:before="13" w:line="225" w:lineRule="exact"/>
              <w:ind w:left="0"/>
              <w:rPr>
                <w:sz w:val="21"/>
                <w:szCs w:val="21"/>
              </w:rPr>
            </w:pPr>
            <w:r w:rsidRPr="00794A90">
              <w:rPr>
                <w:sz w:val="21"/>
                <w:szCs w:val="21"/>
              </w:rPr>
              <w:t>Creates an organizational structure in which related ideas are logically grouped to support the writer’s purpose.</w:t>
            </w:r>
          </w:p>
        </w:tc>
        <w:tc>
          <w:tcPr>
            <w:tcW w:w="537" w:type="pct"/>
          </w:tcPr>
          <w:p w:rsidR="00794A90" w:rsidRPr="00794A90" w:rsidRDefault="00794A90" w:rsidP="00054794">
            <w:pPr>
              <w:pStyle w:val="TableParagraph"/>
              <w:spacing w:line="231" w:lineRule="exact"/>
              <w:rPr>
                <w:b/>
                <w:w w:val="105"/>
                <w:sz w:val="21"/>
                <w:szCs w:val="21"/>
              </w:rPr>
            </w:pPr>
            <w:r w:rsidRPr="00794A90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794A90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  <w:tc>
          <w:tcPr>
            <w:tcW w:w="1443" w:type="pct"/>
            <w:vMerge/>
          </w:tcPr>
          <w:p w:rsidR="00794A90" w:rsidRPr="00794A90" w:rsidRDefault="00794A90" w:rsidP="00054794">
            <w:pPr>
              <w:pStyle w:val="TableParagraph"/>
              <w:ind w:left="0"/>
              <w:rPr>
                <w:rFonts w:ascii="Times New Roman"/>
                <w:sz w:val="21"/>
                <w:szCs w:val="21"/>
              </w:rPr>
            </w:pPr>
          </w:p>
        </w:tc>
      </w:tr>
      <w:tr w:rsidR="00B423F1" w:rsidRPr="00794A90" w:rsidTr="00794A90">
        <w:trPr>
          <w:trHeight w:val="276"/>
        </w:trPr>
        <w:tc>
          <w:tcPr>
            <w:tcW w:w="3020" w:type="pct"/>
          </w:tcPr>
          <w:p w:rsidR="00B423F1" w:rsidRPr="00794A90" w:rsidRDefault="00794A90" w:rsidP="00794A90">
            <w:pPr>
              <w:pStyle w:val="TableParagraph"/>
              <w:spacing w:before="13" w:line="225" w:lineRule="exact"/>
              <w:ind w:left="0"/>
              <w:rPr>
                <w:sz w:val="21"/>
                <w:szCs w:val="21"/>
              </w:rPr>
            </w:pPr>
            <w:r w:rsidRPr="00794A90">
              <w:rPr>
                <w:sz w:val="21"/>
                <w:szCs w:val="21"/>
              </w:rPr>
              <w:t>Links opinion(s) and reason(s) using words, phrases, and clauses.</w:t>
            </w:r>
          </w:p>
        </w:tc>
        <w:tc>
          <w:tcPr>
            <w:tcW w:w="537" w:type="pct"/>
          </w:tcPr>
          <w:p w:rsidR="00B423F1" w:rsidRPr="00794A90" w:rsidRDefault="00B423F1" w:rsidP="00054794">
            <w:pPr>
              <w:pStyle w:val="TableParagraph"/>
              <w:spacing w:line="231" w:lineRule="exact"/>
              <w:rPr>
                <w:b/>
                <w:sz w:val="21"/>
                <w:szCs w:val="21"/>
              </w:rPr>
            </w:pPr>
            <w:r w:rsidRPr="00794A90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794A90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  <w:tc>
          <w:tcPr>
            <w:tcW w:w="1443" w:type="pct"/>
            <w:vMerge/>
            <w:tcBorders>
              <w:top w:val="nil"/>
            </w:tcBorders>
          </w:tcPr>
          <w:p w:rsidR="00B423F1" w:rsidRPr="00794A90" w:rsidRDefault="00B423F1" w:rsidP="00054794">
            <w:pPr>
              <w:rPr>
                <w:sz w:val="21"/>
                <w:szCs w:val="21"/>
              </w:rPr>
            </w:pPr>
          </w:p>
        </w:tc>
      </w:tr>
      <w:tr w:rsidR="00B423F1" w:rsidRPr="00794A90" w:rsidTr="00054794">
        <w:trPr>
          <w:trHeight w:val="480"/>
        </w:trPr>
        <w:tc>
          <w:tcPr>
            <w:tcW w:w="3020" w:type="pct"/>
          </w:tcPr>
          <w:p w:rsidR="00B423F1" w:rsidRPr="00794A90" w:rsidRDefault="00794A90" w:rsidP="00794A90">
            <w:pPr>
              <w:pStyle w:val="TableParagraph"/>
              <w:spacing w:line="231" w:lineRule="exact"/>
              <w:ind w:left="0"/>
              <w:rPr>
                <w:sz w:val="21"/>
                <w:szCs w:val="21"/>
              </w:rPr>
            </w:pPr>
            <w:r w:rsidRPr="00794A90">
              <w:rPr>
                <w:sz w:val="21"/>
                <w:szCs w:val="21"/>
              </w:rPr>
              <w:t xml:space="preserve">Provides a concluding statement or section related to the opinion presented. </w:t>
            </w:r>
          </w:p>
        </w:tc>
        <w:tc>
          <w:tcPr>
            <w:tcW w:w="537" w:type="pct"/>
          </w:tcPr>
          <w:p w:rsidR="00B423F1" w:rsidRPr="00794A90" w:rsidRDefault="00B423F1" w:rsidP="00054794">
            <w:pPr>
              <w:pStyle w:val="TableParagraph"/>
              <w:spacing w:line="231" w:lineRule="exact"/>
              <w:rPr>
                <w:b/>
                <w:sz w:val="21"/>
                <w:szCs w:val="21"/>
              </w:rPr>
            </w:pPr>
            <w:r w:rsidRPr="00794A90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794A90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  <w:tc>
          <w:tcPr>
            <w:tcW w:w="1443" w:type="pct"/>
            <w:vMerge/>
            <w:tcBorders>
              <w:top w:val="nil"/>
            </w:tcBorders>
          </w:tcPr>
          <w:p w:rsidR="00B423F1" w:rsidRPr="00794A90" w:rsidRDefault="00B423F1" w:rsidP="00054794">
            <w:pPr>
              <w:rPr>
                <w:sz w:val="21"/>
                <w:szCs w:val="21"/>
              </w:rPr>
            </w:pPr>
          </w:p>
        </w:tc>
      </w:tr>
    </w:tbl>
    <w:p w:rsidR="00B423F1" w:rsidRPr="00794A90" w:rsidRDefault="00B423F1" w:rsidP="00B423F1">
      <w:pPr>
        <w:pStyle w:val="NoSpacing"/>
        <w:rPr>
          <w:b/>
          <w:sz w:val="21"/>
          <w:szCs w:val="21"/>
        </w:rPr>
      </w:pPr>
      <w:r w:rsidRPr="00794A90">
        <w:rPr>
          <w:b/>
          <w:w w:val="105"/>
          <w:sz w:val="21"/>
          <w:szCs w:val="21"/>
        </w:rPr>
        <w:t xml:space="preserve">CCLS Language 1: </w:t>
      </w:r>
      <w:r w:rsidR="00794A90" w:rsidRPr="00794A90">
        <w:rPr>
          <w:b/>
          <w:w w:val="105"/>
          <w:sz w:val="21"/>
          <w:szCs w:val="21"/>
        </w:rPr>
        <w:t>Demonstrate command of the conventions of standard English grammar and usage when writing or speaking. (L.5.1)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70"/>
        <w:gridCol w:w="1021"/>
        <w:gridCol w:w="3299"/>
      </w:tblGrid>
      <w:tr w:rsidR="00B423F1" w:rsidRPr="00794A90" w:rsidTr="00054794">
        <w:trPr>
          <w:trHeight w:val="240"/>
        </w:trPr>
        <w:tc>
          <w:tcPr>
            <w:tcW w:w="3020" w:type="pct"/>
          </w:tcPr>
          <w:p w:rsidR="00B423F1" w:rsidRPr="00794A90" w:rsidRDefault="00B423F1" w:rsidP="00054794">
            <w:pPr>
              <w:pStyle w:val="TableParagraph"/>
              <w:spacing w:before="6" w:line="218" w:lineRule="exact"/>
              <w:ind w:left="2120"/>
              <w:rPr>
                <w:b/>
                <w:sz w:val="21"/>
                <w:szCs w:val="21"/>
              </w:rPr>
            </w:pPr>
            <w:r w:rsidRPr="00794A90">
              <w:rPr>
                <w:b/>
                <w:spacing w:val="1"/>
                <w:w w:val="103"/>
                <w:sz w:val="21"/>
                <w:szCs w:val="21"/>
              </w:rPr>
              <w:t>G</w:t>
            </w:r>
            <w:r w:rsidRPr="00794A90">
              <w:rPr>
                <w:b/>
                <w:w w:val="103"/>
                <w:sz w:val="21"/>
                <w:szCs w:val="21"/>
              </w:rPr>
              <w:t>rade</w:t>
            </w:r>
            <w:r w:rsidRPr="00794A90">
              <w:rPr>
                <w:b/>
                <w:w w:val="34"/>
                <w:sz w:val="21"/>
                <w:szCs w:val="21"/>
              </w:rPr>
              <w:t>-­‐</w:t>
            </w:r>
            <w:r w:rsidRPr="00794A90">
              <w:rPr>
                <w:b/>
                <w:w w:val="103"/>
                <w:sz w:val="21"/>
                <w:szCs w:val="21"/>
              </w:rPr>
              <w:t>Appropriate</w:t>
            </w:r>
            <w:r w:rsidRPr="00794A90">
              <w:rPr>
                <w:b/>
                <w:spacing w:val="3"/>
                <w:sz w:val="21"/>
                <w:szCs w:val="21"/>
              </w:rPr>
              <w:t xml:space="preserve"> </w:t>
            </w:r>
            <w:r w:rsidRPr="00794A90">
              <w:rPr>
                <w:b/>
                <w:w w:val="103"/>
                <w:sz w:val="21"/>
                <w:szCs w:val="21"/>
              </w:rPr>
              <w:t>Features</w:t>
            </w:r>
          </w:p>
        </w:tc>
        <w:tc>
          <w:tcPr>
            <w:tcW w:w="495" w:type="pct"/>
          </w:tcPr>
          <w:p w:rsidR="00B423F1" w:rsidRPr="00794A90" w:rsidRDefault="00B423F1" w:rsidP="00054794">
            <w:pPr>
              <w:pStyle w:val="TableParagraph"/>
              <w:spacing w:before="6" w:line="218" w:lineRule="exact"/>
              <w:ind w:left="266"/>
              <w:rPr>
                <w:b/>
                <w:sz w:val="21"/>
                <w:szCs w:val="21"/>
              </w:rPr>
            </w:pPr>
            <w:r w:rsidRPr="00794A90">
              <w:rPr>
                <w:b/>
                <w:w w:val="105"/>
                <w:sz w:val="21"/>
                <w:szCs w:val="21"/>
              </w:rPr>
              <w:t>Rating</w:t>
            </w:r>
          </w:p>
        </w:tc>
        <w:tc>
          <w:tcPr>
            <w:tcW w:w="1485" w:type="pct"/>
          </w:tcPr>
          <w:p w:rsidR="00B423F1" w:rsidRPr="00794A90" w:rsidRDefault="00B423F1" w:rsidP="00054794">
            <w:pPr>
              <w:pStyle w:val="TableParagraph"/>
              <w:spacing w:before="6" w:line="218" w:lineRule="exact"/>
              <w:ind w:left="1118" w:right="1122"/>
              <w:jc w:val="center"/>
              <w:rPr>
                <w:b/>
                <w:sz w:val="21"/>
                <w:szCs w:val="21"/>
              </w:rPr>
            </w:pPr>
            <w:r w:rsidRPr="00794A90">
              <w:rPr>
                <w:b/>
                <w:w w:val="105"/>
                <w:sz w:val="21"/>
                <w:szCs w:val="21"/>
              </w:rPr>
              <w:t>Comments:</w:t>
            </w:r>
          </w:p>
        </w:tc>
      </w:tr>
      <w:tr w:rsidR="00B423F1" w:rsidRPr="00794A90" w:rsidTr="00794A90">
        <w:trPr>
          <w:trHeight w:val="360"/>
        </w:trPr>
        <w:tc>
          <w:tcPr>
            <w:tcW w:w="3020" w:type="pct"/>
            <w:shd w:val="clear" w:color="auto" w:fill="FFFFFF" w:themeFill="background1"/>
          </w:tcPr>
          <w:p w:rsidR="00B423F1" w:rsidRPr="00794A90" w:rsidRDefault="00794A90" w:rsidP="00054794">
            <w:pPr>
              <w:pStyle w:val="NoSpacing"/>
              <w:rPr>
                <w:sz w:val="21"/>
                <w:szCs w:val="21"/>
              </w:rPr>
            </w:pPr>
            <w:r w:rsidRPr="00794A90">
              <w:rPr>
                <w:sz w:val="21"/>
                <w:szCs w:val="21"/>
              </w:rPr>
              <w:t>Uses conjunctions, prepositions, and interjections appropriately.</w:t>
            </w:r>
          </w:p>
        </w:tc>
        <w:tc>
          <w:tcPr>
            <w:tcW w:w="495" w:type="pct"/>
            <w:vMerge w:val="restart"/>
          </w:tcPr>
          <w:p w:rsidR="00B423F1" w:rsidRPr="00794A90" w:rsidRDefault="00794A90" w:rsidP="00054794">
            <w:pPr>
              <w:pStyle w:val="TableParagraph"/>
              <w:spacing w:before="6"/>
              <w:ind w:left="0"/>
              <w:rPr>
                <w:b/>
                <w:sz w:val="21"/>
                <w:szCs w:val="21"/>
              </w:rPr>
            </w:pPr>
            <w:r w:rsidRPr="00794A90">
              <w:rPr>
                <w:b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150A4C3" wp14:editId="7DCD88A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39370</wp:posOffset>
                      </wp:positionV>
                      <wp:extent cx="142875" cy="781050"/>
                      <wp:effectExtent l="0" t="0" r="47625" b="19050"/>
                      <wp:wrapNone/>
                      <wp:docPr id="7" name="Right Brac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78105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4125EA" id="Right Brace 7" o:spid="_x0000_s1026" type="#_x0000_t88" style="position:absolute;margin-left:-.5pt;margin-top:3.1pt;width:11.25pt;height:61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" adj="329" strokecolor="#4472c4 [3204]" strokeweight=".5pt">
                      <v:stroke joinstyle="miter"/>
                    </v:shape>
                  </w:pict>
                </mc:Fallback>
              </mc:AlternateContent>
            </w:r>
          </w:p>
          <w:p w:rsidR="00B423F1" w:rsidRPr="00794A90" w:rsidRDefault="00B423F1" w:rsidP="00054794">
            <w:pPr>
              <w:pStyle w:val="TableParagraph"/>
              <w:ind w:left="126"/>
              <w:rPr>
                <w:b/>
                <w:sz w:val="21"/>
                <w:szCs w:val="21"/>
              </w:rPr>
            </w:pPr>
            <w:r w:rsidRPr="00794A90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794A90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  <w:tc>
          <w:tcPr>
            <w:tcW w:w="1485" w:type="pct"/>
            <w:vMerge w:val="restart"/>
          </w:tcPr>
          <w:p w:rsidR="00B423F1" w:rsidRPr="00794A90" w:rsidRDefault="00B423F1" w:rsidP="00054794">
            <w:pPr>
              <w:pStyle w:val="TableParagraph"/>
              <w:ind w:left="0"/>
              <w:rPr>
                <w:rFonts w:ascii="Times New Roman"/>
                <w:sz w:val="21"/>
                <w:szCs w:val="21"/>
              </w:rPr>
            </w:pPr>
          </w:p>
        </w:tc>
      </w:tr>
      <w:tr w:rsidR="00B423F1" w:rsidRPr="00794A90" w:rsidTr="00054794">
        <w:trPr>
          <w:trHeight w:val="340"/>
        </w:trPr>
        <w:tc>
          <w:tcPr>
            <w:tcW w:w="3020" w:type="pct"/>
          </w:tcPr>
          <w:p w:rsidR="00B423F1" w:rsidRPr="00794A90" w:rsidRDefault="00794A90" w:rsidP="00054794">
            <w:pPr>
              <w:pStyle w:val="NoSpacing"/>
              <w:rPr>
                <w:sz w:val="21"/>
                <w:szCs w:val="21"/>
              </w:rPr>
            </w:pPr>
            <w:r w:rsidRPr="00794A90">
              <w:rPr>
                <w:w w:val="105"/>
                <w:sz w:val="21"/>
                <w:szCs w:val="21"/>
              </w:rPr>
              <w:t>Forms and uses the perfect verb tenses (I had walked; I will have walked).</w:t>
            </w:r>
          </w:p>
        </w:tc>
        <w:tc>
          <w:tcPr>
            <w:tcW w:w="495" w:type="pct"/>
            <w:vMerge/>
            <w:tcBorders>
              <w:top w:val="nil"/>
            </w:tcBorders>
          </w:tcPr>
          <w:p w:rsidR="00B423F1" w:rsidRPr="00794A90" w:rsidRDefault="00B423F1" w:rsidP="00054794">
            <w:pPr>
              <w:rPr>
                <w:sz w:val="21"/>
                <w:szCs w:val="21"/>
              </w:rPr>
            </w:pPr>
          </w:p>
        </w:tc>
        <w:tc>
          <w:tcPr>
            <w:tcW w:w="1485" w:type="pct"/>
            <w:vMerge/>
            <w:tcBorders>
              <w:top w:val="nil"/>
            </w:tcBorders>
          </w:tcPr>
          <w:p w:rsidR="00B423F1" w:rsidRPr="00794A90" w:rsidRDefault="00B423F1" w:rsidP="00054794">
            <w:pPr>
              <w:rPr>
                <w:sz w:val="21"/>
                <w:szCs w:val="21"/>
              </w:rPr>
            </w:pPr>
          </w:p>
        </w:tc>
      </w:tr>
      <w:tr w:rsidR="00B423F1" w:rsidRPr="00794A90" w:rsidTr="00794A90">
        <w:trPr>
          <w:trHeight w:val="340"/>
        </w:trPr>
        <w:tc>
          <w:tcPr>
            <w:tcW w:w="3020" w:type="pct"/>
            <w:shd w:val="clear" w:color="auto" w:fill="FFFFFF" w:themeFill="background1"/>
          </w:tcPr>
          <w:p w:rsidR="00B423F1" w:rsidRPr="00794A90" w:rsidRDefault="00794A90" w:rsidP="00054794">
            <w:pPr>
              <w:pStyle w:val="NoSpacing"/>
              <w:rPr>
                <w:sz w:val="21"/>
                <w:szCs w:val="21"/>
              </w:rPr>
            </w:pPr>
            <w:r w:rsidRPr="00794A90">
              <w:rPr>
                <w:sz w:val="21"/>
                <w:szCs w:val="21"/>
              </w:rPr>
              <w:t>Uses verb tense to convey various times, sequences, states, and conditions.</w:t>
            </w:r>
          </w:p>
        </w:tc>
        <w:tc>
          <w:tcPr>
            <w:tcW w:w="495" w:type="pct"/>
            <w:vMerge/>
            <w:tcBorders>
              <w:top w:val="nil"/>
            </w:tcBorders>
          </w:tcPr>
          <w:p w:rsidR="00B423F1" w:rsidRPr="00794A90" w:rsidRDefault="00B423F1" w:rsidP="00054794">
            <w:pPr>
              <w:rPr>
                <w:sz w:val="21"/>
                <w:szCs w:val="21"/>
              </w:rPr>
            </w:pPr>
          </w:p>
        </w:tc>
        <w:tc>
          <w:tcPr>
            <w:tcW w:w="1485" w:type="pct"/>
            <w:vMerge/>
            <w:tcBorders>
              <w:top w:val="nil"/>
            </w:tcBorders>
          </w:tcPr>
          <w:p w:rsidR="00B423F1" w:rsidRPr="00794A90" w:rsidRDefault="00B423F1" w:rsidP="00054794">
            <w:pPr>
              <w:rPr>
                <w:sz w:val="21"/>
                <w:szCs w:val="21"/>
              </w:rPr>
            </w:pPr>
          </w:p>
        </w:tc>
      </w:tr>
      <w:tr w:rsidR="00B423F1" w:rsidRPr="00794A90" w:rsidTr="00054794">
        <w:trPr>
          <w:trHeight w:val="340"/>
        </w:trPr>
        <w:tc>
          <w:tcPr>
            <w:tcW w:w="3020" w:type="pct"/>
          </w:tcPr>
          <w:p w:rsidR="00B423F1" w:rsidRPr="00794A90" w:rsidRDefault="00794A90" w:rsidP="00054794">
            <w:pPr>
              <w:pStyle w:val="NoSpacing"/>
              <w:rPr>
                <w:sz w:val="21"/>
                <w:szCs w:val="21"/>
              </w:rPr>
            </w:pPr>
            <w:r w:rsidRPr="00794A90">
              <w:rPr>
                <w:sz w:val="21"/>
                <w:szCs w:val="21"/>
              </w:rPr>
              <w:t>Recognizes and corrects inappropriate shifts in verb tense.</w:t>
            </w:r>
          </w:p>
        </w:tc>
        <w:tc>
          <w:tcPr>
            <w:tcW w:w="495" w:type="pct"/>
            <w:vMerge/>
            <w:tcBorders>
              <w:top w:val="nil"/>
            </w:tcBorders>
          </w:tcPr>
          <w:p w:rsidR="00B423F1" w:rsidRPr="00794A90" w:rsidRDefault="00B423F1" w:rsidP="00054794">
            <w:pPr>
              <w:rPr>
                <w:sz w:val="21"/>
                <w:szCs w:val="21"/>
              </w:rPr>
            </w:pPr>
          </w:p>
        </w:tc>
        <w:tc>
          <w:tcPr>
            <w:tcW w:w="1485" w:type="pct"/>
            <w:vMerge/>
            <w:tcBorders>
              <w:top w:val="nil"/>
            </w:tcBorders>
          </w:tcPr>
          <w:p w:rsidR="00B423F1" w:rsidRPr="00794A90" w:rsidRDefault="00B423F1" w:rsidP="00054794">
            <w:pPr>
              <w:rPr>
                <w:sz w:val="21"/>
                <w:szCs w:val="21"/>
              </w:rPr>
            </w:pPr>
          </w:p>
        </w:tc>
      </w:tr>
    </w:tbl>
    <w:p w:rsidR="00B423F1" w:rsidRPr="00794A90" w:rsidRDefault="00B423F1" w:rsidP="00B423F1">
      <w:pPr>
        <w:pStyle w:val="NoSpacing"/>
        <w:rPr>
          <w:b/>
          <w:sz w:val="21"/>
          <w:szCs w:val="21"/>
        </w:rPr>
      </w:pPr>
      <w:r w:rsidRPr="00794A90">
        <w:rPr>
          <w:b/>
          <w:w w:val="105"/>
          <w:sz w:val="21"/>
          <w:szCs w:val="21"/>
        </w:rPr>
        <w:t xml:space="preserve">CCLS Language 2: </w:t>
      </w:r>
      <w:r w:rsidR="00794A90" w:rsidRPr="00794A90">
        <w:rPr>
          <w:b/>
          <w:w w:val="105"/>
          <w:sz w:val="21"/>
          <w:szCs w:val="21"/>
        </w:rPr>
        <w:t>Demonstrate command of the conventions of standard English capitalization, punctuation, and spelling when writing. (L.5.2)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4"/>
        <w:gridCol w:w="1067"/>
        <w:gridCol w:w="3319"/>
      </w:tblGrid>
      <w:tr w:rsidR="00B423F1" w:rsidRPr="00794A90" w:rsidTr="00054794">
        <w:trPr>
          <w:trHeight w:val="240"/>
        </w:trPr>
        <w:tc>
          <w:tcPr>
            <w:tcW w:w="2979" w:type="pct"/>
          </w:tcPr>
          <w:p w:rsidR="00B423F1" w:rsidRPr="00794A90" w:rsidRDefault="00B423F1" w:rsidP="00054794">
            <w:pPr>
              <w:pStyle w:val="TableParagraph"/>
              <w:spacing w:line="224" w:lineRule="exact"/>
              <w:ind w:left="2120"/>
              <w:rPr>
                <w:b/>
                <w:sz w:val="21"/>
                <w:szCs w:val="21"/>
              </w:rPr>
            </w:pPr>
            <w:r w:rsidRPr="00794A90">
              <w:rPr>
                <w:b/>
                <w:spacing w:val="1"/>
                <w:w w:val="103"/>
                <w:sz w:val="21"/>
                <w:szCs w:val="21"/>
              </w:rPr>
              <w:t>G</w:t>
            </w:r>
            <w:r w:rsidRPr="00794A90">
              <w:rPr>
                <w:b/>
                <w:w w:val="103"/>
                <w:sz w:val="21"/>
                <w:szCs w:val="21"/>
              </w:rPr>
              <w:t>rade</w:t>
            </w:r>
            <w:r w:rsidRPr="00794A90">
              <w:rPr>
                <w:b/>
                <w:w w:val="34"/>
                <w:sz w:val="21"/>
                <w:szCs w:val="21"/>
              </w:rPr>
              <w:t>-­‐</w:t>
            </w:r>
            <w:r w:rsidRPr="00794A90">
              <w:rPr>
                <w:b/>
                <w:w w:val="103"/>
                <w:sz w:val="21"/>
                <w:szCs w:val="21"/>
              </w:rPr>
              <w:t>Appropriate</w:t>
            </w:r>
            <w:r w:rsidRPr="00794A90">
              <w:rPr>
                <w:b/>
                <w:spacing w:val="3"/>
                <w:sz w:val="21"/>
                <w:szCs w:val="21"/>
              </w:rPr>
              <w:t xml:space="preserve"> </w:t>
            </w:r>
            <w:r w:rsidRPr="00794A90">
              <w:rPr>
                <w:b/>
                <w:w w:val="103"/>
                <w:sz w:val="21"/>
                <w:szCs w:val="21"/>
              </w:rPr>
              <w:t>Features</w:t>
            </w:r>
          </w:p>
        </w:tc>
        <w:tc>
          <w:tcPr>
            <w:tcW w:w="506" w:type="pct"/>
          </w:tcPr>
          <w:p w:rsidR="00B423F1" w:rsidRPr="00794A90" w:rsidRDefault="00B423F1" w:rsidP="00054794">
            <w:pPr>
              <w:pStyle w:val="TableParagraph"/>
              <w:spacing w:line="224" w:lineRule="exact"/>
              <w:ind w:left="316"/>
              <w:rPr>
                <w:b/>
                <w:sz w:val="21"/>
                <w:szCs w:val="21"/>
              </w:rPr>
            </w:pPr>
            <w:r w:rsidRPr="00794A90">
              <w:rPr>
                <w:b/>
                <w:w w:val="105"/>
                <w:sz w:val="21"/>
                <w:szCs w:val="21"/>
              </w:rPr>
              <w:t>Rating</w:t>
            </w:r>
          </w:p>
        </w:tc>
        <w:tc>
          <w:tcPr>
            <w:tcW w:w="1515" w:type="pct"/>
          </w:tcPr>
          <w:p w:rsidR="00B423F1" w:rsidRPr="00794A90" w:rsidRDefault="00B423F1" w:rsidP="00054794">
            <w:pPr>
              <w:pStyle w:val="TableParagraph"/>
              <w:spacing w:line="224" w:lineRule="exact"/>
              <w:ind w:left="1131" w:right="1129"/>
              <w:jc w:val="center"/>
              <w:rPr>
                <w:b/>
                <w:sz w:val="21"/>
                <w:szCs w:val="21"/>
              </w:rPr>
            </w:pPr>
            <w:r w:rsidRPr="00794A90">
              <w:rPr>
                <w:b/>
                <w:w w:val="105"/>
                <w:sz w:val="21"/>
                <w:szCs w:val="21"/>
              </w:rPr>
              <w:t>Comments:</w:t>
            </w:r>
          </w:p>
        </w:tc>
      </w:tr>
      <w:tr w:rsidR="00B423F1" w:rsidRPr="00794A90" w:rsidTr="00794A90">
        <w:trPr>
          <w:trHeight w:val="360"/>
        </w:trPr>
        <w:tc>
          <w:tcPr>
            <w:tcW w:w="2979" w:type="pct"/>
            <w:shd w:val="clear" w:color="auto" w:fill="FFFFFF" w:themeFill="background1"/>
          </w:tcPr>
          <w:p w:rsidR="00B423F1" w:rsidRPr="00794A90" w:rsidRDefault="00794A90" w:rsidP="00054794">
            <w:pPr>
              <w:pStyle w:val="NoSpacing"/>
              <w:rPr>
                <w:sz w:val="21"/>
                <w:szCs w:val="21"/>
              </w:rPr>
            </w:pPr>
            <w:r w:rsidRPr="00794A90">
              <w:rPr>
                <w:sz w:val="21"/>
                <w:szCs w:val="21"/>
              </w:rPr>
              <w:t>Uses punctuation to separate items in a series.</w:t>
            </w:r>
          </w:p>
        </w:tc>
        <w:tc>
          <w:tcPr>
            <w:tcW w:w="506" w:type="pct"/>
            <w:vMerge w:val="restart"/>
          </w:tcPr>
          <w:p w:rsidR="00B423F1" w:rsidRPr="00794A90" w:rsidRDefault="00794A90" w:rsidP="00054794">
            <w:pPr>
              <w:pStyle w:val="TableParagraph"/>
              <w:spacing w:before="7"/>
              <w:ind w:left="0"/>
              <w:rPr>
                <w:b/>
                <w:sz w:val="21"/>
                <w:szCs w:val="21"/>
              </w:rPr>
            </w:pPr>
            <w:r w:rsidRPr="00794A90">
              <w:rPr>
                <w:b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150A4C3" wp14:editId="7DCD88A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8255</wp:posOffset>
                      </wp:positionV>
                      <wp:extent cx="190500" cy="933450"/>
                      <wp:effectExtent l="0" t="0" r="38100" b="19050"/>
                      <wp:wrapNone/>
                      <wp:docPr id="8" name="Right Brac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93345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0DB05A" id="Right Brace 8" o:spid="_x0000_s1026" type="#_x0000_t88" style="position:absolute;margin-left:-.2pt;margin-top:.65pt;width:15pt;height:73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" adj="367" strokecolor="#4472c4 [3204]" strokeweight=".5pt">
                      <v:stroke joinstyle="miter"/>
                    </v:shape>
                  </w:pict>
                </mc:Fallback>
              </mc:AlternateContent>
            </w:r>
          </w:p>
          <w:p w:rsidR="00B423F1" w:rsidRPr="00794A90" w:rsidRDefault="00B423F1" w:rsidP="00054794">
            <w:pPr>
              <w:pStyle w:val="TableParagraph"/>
              <w:ind w:left="176"/>
              <w:rPr>
                <w:b/>
                <w:sz w:val="21"/>
                <w:szCs w:val="21"/>
              </w:rPr>
            </w:pPr>
            <w:r w:rsidRPr="00794A90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794A90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  <w:tc>
          <w:tcPr>
            <w:tcW w:w="1515" w:type="pct"/>
            <w:vMerge w:val="restart"/>
          </w:tcPr>
          <w:p w:rsidR="00B423F1" w:rsidRPr="00794A90" w:rsidRDefault="00B423F1" w:rsidP="00054794">
            <w:pPr>
              <w:pStyle w:val="TableParagraph"/>
              <w:ind w:left="0"/>
              <w:rPr>
                <w:rFonts w:ascii="Times New Roman"/>
                <w:sz w:val="21"/>
                <w:szCs w:val="21"/>
              </w:rPr>
            </w:pPr>
          </w:p>
        </w:tc>
      </w:tr>
      <w:tr w:rsidR="00B423F1" w:rsidRPr="00794A90" w:rsidTr="00054794">
        <w:trPr>
          <w:trHeight w:val="340"/>
        </w:trPr>
        <w:tc>
          <w:tcPr>
            <w:tcW w:w="2979" w:type="pct"/>
          </w:tcPr>
          <w:p w:rsidR="00B423F1" w:rsidRPr="00794A90" w:rsidRDefault="00794A90" w:rsidP="00054794">
            <w:pPr>
              <w:pStyle w:val="NoSpacing"/>
              <w:rPr>
                <w:sz w:val="21"/>
                <w:szCs w:val="21"/>
              </w:rPr>
            </w:pPr>
            <w:r w:rsidRPr="00794A90">
              <w:rPr>
                <w:sz w:val="21"/>
                <w:szCs w:val="21"/>
              </w:rPr>
              <w:t>Uses a comma to separate an introductory element from the rest of the sentence.</w:t>
            </w:r>
          </w:p>
        </w:tc>
        <w:tc>
          <w:tcPr>
            <w:tcW w:w="506" w:type="pct"/>
            <w:vMerge/>
            <w:tcBorders>
              <w:top w:val="nil"/>
            </w:tcBorders>
          </w:tcPr>
          <w:p w:rsidR="00B423F1" w:rsidRPr="00794A90" w:rsidRDefault="00B423F1" w:rsidP="00054794">
            <w:pPr>
              <w:rPr>
                <w:sz w:val="21"/>
                <w:szCs w:val="21"/>
              </w:rPr>
            </w:pPr>
          </w:p>
        </w:tc>
        <w:tc>
          <w:tcPr>
            <w:tcW w:w="1515" w:type="pct"/>
            <w:vMerge/>
            <w:tcBorders>
              <w:top w:val="nil"/>
            </w:tcBorders>
          </w:tcPr>
          <w:p w:rsidR="00B423F1" w:rsidRPr="00794A90" w:rsidRDefault="00B423F1" w:rsidP="00054794">
            <w:pPr>
              <w:rPr>
                <w:sz w:val="21"/>
                <w:szCs w:val="21"/>
              </w:rPr>
            </w:pPr>
          </w:p>
        </w:tc>
      </w:tr>
      <w:tr w:rsidR="00B423F1" w:rsidRPr="00794A90" w:rsidTr="00794A90">
        <w:trPr>
          <w:trHeight w:val="340"/>
        </w:trPr>
        <w:tc>
          <w:tcPr>
            <w:tcW w:w="2979" w:type="pct"/>
            <w:shd w:val="clear" w:color="auto" w:fill="FFFFFF" w:themeFill="background1"/>
          </w:tcPr>
          <w:p w:rsidR="00B423F1" w:rsidRPr="00794A90" w:rsidRDefault="00794A90" w:rsidP="00054794">
            <w:pPr>
              <w:pStyle w:val="NoSpacing"/>
              <w:rPr>
                <w:sz w:val="21"/>
                <w:szCs w:val="21"/>
              </w:rPr>
            </w:pPr>
            <w:r w:rsidRPr="00794A90">
              <w:rPr>
                <w:sz w:val="21"/>
                <w:szCs w:val="21"/>
              </w:rPr>
              <w:t>Uses a comma to set off the words yes and no, to set off tag question from the rest of the sentence, and to indicate direct address.</w:t>
            </w:r>
          </w:p>
        </w:tc>
        <w:tc>
          <w:tcPr>
            <w:tcW w:w="506" w:type="pct"/>
            <w:vMerge/>
            <w:tcBorders>
              <w:top w:val="nil"/>
            </w:tcBorders>
          </w:tcPr>
          <w:p w:rsidR="00B423F1" w:rsidRPr="00794A90" w:rsidRDefault="00B423F1" w:rsidP="00054794">
            <w:pPr>
              <w:rPr>
                <w:sz w:val="21"/>
                <w:szCs w:val="21"/>
              </w:rPr>
            </w:pPr>
          </w:p>
        </w:tc>
        <w:tc>
          <w:tcPr>
            <w:tcW w:w="1515" w:type="pct"/>
            <w:vMerge/>
            <w:tcBorders>
              <w:top w:val="nil"/>
            </w:tcBorders>
          </w:tcPr>
          <w:p w:rsidR="00B423F1" w:rsidRPr="00794A90" w:rsidRDefault="00B423F1" w:rsidP="00054794">
            <w:pPr>
              <w:rPr>
                <w:sz w:val="21"/>
                <w:szCs w:val="21"/>
              </w:rPr>
            </w:pPr>
          </w:p>
        </w:tc>
      </w:tr>
      <w:tr w:rsidR="00B423F1" w:rsidRPr="00794A90" w:rsidTr="00794A90">
        <w:trPr>
          <w:trHeight w:val="249"/>
        </w:trPr>
        <w:tc>
          <w:tcPr>
            <w:tcW w:w="2979" w:type="pct"/>
          </w:tcPr>
          <w:p w:rsidR="00B423F1" w:rsidRPr="00794A90" w:rsidRDefault="00794A90" w:rsidP="00054794">
            <w:pPr>
              <w:pStyle w:val="NoSpacing"/>
              <w:rPr>
                <w:sz w:val="21"/>
                <w:szCs w:val="21"/>
              </w:rPr>
            </w:pPr>
            <w:r w:rsidRPr="00794A90">
              <w:rPr>
                <w:sz w:val="21"/>
                <w:szCs w:val="21"/>
              </w:rPr>
              <w:t xml:space="preserve">Uses underlining, quotation marks, or italics to indicate titles of works. </w:t>
            </w:r>
          </w:p>
        </w:tc>
        <w:tc>
          <w:tcPr>
            <w:tcW w:w="506" w:type="pct"/>
            <w:vMerge/>
            <w:tcBorders>
              <w:top w:val="nil"/>
            </w:tcBorders>
          </w:tcPr>
          <w:p w:rsidR="00B423F1" w:rsidRPr="00794A90" w:rsidRDefault="00B423F1" w:rsidP="00054794">
            <w:pPr>
              <w:rPr>
                <w:sz w:val="21"/>
                <w:szCs w:val="21"/>
              </w:rPr>
            </w:pPr>
          </w:p>
        </w:tc>
        <w:tc>
          <w:tcPr>
            <w:tcW w:w="1515" w:type="pct"/>
            <w:vMerge/>
            <w:tcBorders>
              <w:top w:val="nil"/>
            </w:tcBorders>
          </w:tcPr>
          <w:p w:rsidR="00B423F1" w:rsidRPr="00794A90" w:rsidRDefault="00B423F1" w:rsidP="00054794">
            <w:pPr>
              <w:rPr>
                <w:sz w:val="21"/>
                <w:szCs w:val="21"/>
              </w:rPr>
            </w:pPr>
          </w:p>
        </w:tc>
      </w:tr>
      <w:tr w:rsidR="00794A90" w:rsidRPr="00794A90" w:rsidTr="00794A90">
        <w:trPr>
          <w:trHeight w:val="249"/>
        </w:trPr>
        <w:tc>
          <w:tcPr>
            <w:tcW w:w="2979" w:type="pct"/>
          </w:tcPr>
          <w:p w:rsidR="00794A90" w:rsidRPr="00794A90" w:rsidRDefault="00794A90" w:rsidP="00054794">
            <w:pPr>
              <w:pStyle w:val="NoSpacing"/>
              <w:rPr>
                <w:sz w:val="21"/>
                <w:szCs w:val="21"/>
              </w:rPr>
            </w:pPr>
            <w:r w:rsidRPr="00794A90">
              <w:rPr>
                <w:sz w:val="21"/>
                <w:szCs w:val="21"/>
              </w:rPr>
              <w:t>Spells grade-appropriate words correctly, consulting references as needed.</w:t>
            </w:r>
          </w:p>
        </w:tc>
        <w:tc>
          <w:tcPr>
            <w:tcW w:w="506" w:type="pct"/>
            <w:tcBorders>
              <w:top w:val="nil"/>
            </w:tcBorders>
          </w:tcPr>
          <w:p w:rsidR="00794A90" w:rsidRPr="00794A90" w:rsidRDefault="00794A90" w:rsidP="00054794">
            <w:pPr>
              <w:rPr>
                <w:sz w:val="21"/>
                <w:szCs w:val="21"/>
              </w:rPr>
            </w:pPr>
          </w:p>
        </w:tc>
        <w:tc>
          <w:tcPr>
            <w:tcW w:w="1515" w:type="pct"/>
            <w:tcBorders>
              <w:top w:val="nil"/>
            </w:tcBorders>
          </w:tcPr>
          <w:p w:rsidR="00794A90" w:rsidRPr="00794A90" w:rsidRDefault="00794A90" w:rsidP="00054794">
            <w:pPr>
              <w:rPr>
                <w:sz w:val="21"/>
                <w:szCs w:val="21"/>
              </w:rPr>
            </w:pPr>
          </w:p>
        </w:tc>
      </w:tr>
    </w:tbl>
    <w:tbl>
      <w:tblPr>
        <w:tblpPr w:leftFromText="180" w:rightFromText="180" w:vertAnchor="text" w:horzAnchor="margin" w:tblpY="312"/>
        <w:tblOverlap w:val="never"/>
        <w:tblW w:w="345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6"/>
        <w:gridCol w:w="3239"/>
        <w:gridCol w:w="1081"/>
      </w:tblGrid>
      <w:tr w:rsidR="00B423F1" w:rsidRPr="00794A90" w:rsidTr="00054794">
        <w:trPr>
          <w:trHeight w:val="368"/>
        </w:trPr>
        <w:tc>
          <w:tcPr>
            <w:tcW w:w="2107" w:type="pct"/>
          </w:tcPr>
          <w:p w:rsidR="00B423F1" w:rsidRPr="00794A90" w:rsidRDefault="00B423F1" w:rsidP="00054794">
            <w:pPr>
              <w:pStyle w:val="TableParagraph"/>
              <w:spacing w:before="11"/>
              <w:rPr>
                <w:b/>
                <w:sz w:val="21"/>
                <w:szCs w:val="21"/>
              </w:rPr>
            </w:pPr>
            <w:r w:rsidRPr="00794A90">
              <w:rPr>
                <w:b/>
                <w:w w:val="105"/>
                <w:sz w:val="21"/>
                <w:szCs w:val="21"/>
              </w:rPr>
              <w:t>To the extent taught:</w:t>
            </w:r>
          </w:p>
        </w:tc>
        <w:tc>
          <w:tcPr>
            <w:tcW w:w="2893" w:type="pct"/>
            <w:gridSpan w:val="2"/>
            <w:tcBorders>
              <w:top w:val="nil"/>
              <w:right w:val="nil"/>
            </w:tcBorders>
          </w:tcPr>
          <w:p w:rsidR="00B423F1" w:rsidRPr="00794A90" w:rsidRDefault="00B423F1" w:rsidP="00054794">
            <w:pPr>
              <w:pStyle w:val="TableParagraph"/>
              <w:ind w:left="0"/>
              <w:rPr>
                <w:rFonts w:ascii="Times New Roman"/>
                <w:sz w:val="21"/>
                <w:szCs w:val="21"/>
              </w:rPr>
            </w:pPr>
          </w:p>
        </w:tc>
      </w:tr>
      <w:tr w:rsidR="00B423F1" w:rsidRPr="00794A90" w:rsidTr="00054794">
        <w:trPr>
          <w:trHeight w:val="575"/>
        </w:trPr>
        <w:tc>
          <w:tcPr>
            <w:tcW w:w="2107" w:type="pct"/>
          </w:tcPr>
          <w:p w:rsidR="00B423F1" w:rsidRPr="00794A90" w:rsidRDefault="00B423F1" w:rsidP="00054794">
            <w:pPr>
              <w:pStyle w:val="TableParagraph"/>
              <w:spacing w:line="292" w:lineRule="auto"/>
              <w:ind w:right="479"/>
              <w:rPr>
                <w:sz w:val="21"/>
                <w:szCs w:val="21"/>
              </w:rPr>
            </w:pPr>
            <w:r w:rsidRPr="00794A90">
              <w:rPr>
                <w:w w:val="105"/>
                <w:sz w:val="21"/>
                <w:szCs w:val="21"/>
              </w:rPr>
              <w:t>CCLS W7: Research is used to build knowledge</w:t>
            </w:r>
          </w:p>
        </w:tc>
        <w:tc>
          <w:tcPr>
            <w:tcW w:w="2169" w:type="pct"/>
          </w:tcPr>
          <w:p w:rsidR="00B423F1" w:rsidRPr="00794A90" w:rsidRDefault="00B423F1" w:rsidP="00054794">
            <w:pPr>
              <w:pStyle w:val="TableParagraph"/>
              <w:tabs>
                <w:tab w:val="left" w:pos="298"/>
              </w:tabs>
              <w:spacing w:before="145"/>
              <w:ind w:left="0" w:right="4"/>
              <w:jc w:val="center"/>
              <w:rPr>
                <w:sz w:val="21"/>
                <w:szCs w:val="21"/>
              </w:rPr>
            </w:pPr>
            <w:r w:rsidRPr="00794A90">
              <w:rPr>
                <w:rFonts w:ascii="Times New Roman"/>
                <w:w w:val="103"/>
                <w:position w:val="14"/>
                <w:sz w:val="21"/>
                <w:szCs w:val="21"/>
                <w:u w:val="single"/>
              </w:rPr>
              <w:t xml:space="preserve"> </w:t>
            </w:r>
            <w:r w:rsidRPr="00794A90">
              <w:rPr>
                <w:rFonts w:ascii="Times New Roman"/>
                <w:position w:val="14"/>
                <w:sz w:val="21"/>
                <w:szCs w:val="21"/>
                <w:u w:val="single"/>
              </w:rPr>
              <w:tab/>
            </w:r>
            <w:r w:rsidRPr="00794A90">
              <w:rPr>
                <w:w w:val="105"/>
                <w:sz w:val="21"/>
                <w:szCs w:val="21"/>
              </w:rPr>
              <w:t>Not applicable to this</w:t>
            </w:r>
            <w:r w:rsidRPr="00794A90">
              <w:rPr>
                <w:spacing w:val="-11"/>
                <w:w w:val="105"/>
                <w:sz w:val="21"/>
                <w:szCs w:val="21"/>
              </w:rPr>
              <w:t xml:space="preserve"> </w:t>
            </w:r>
            <w:r w:rsidRPr="00794A90">
              <w:rPr>
                <w:w w:val="105"/>
                <w:sz w:val="21"/>
                <w:szCs w:val="21"/>
              </w:rPr>
              <w:t>piece</w:t>
            </w:r>
          </w:p>
        </w:tc>
        <w:tc>
          <w:tcPr>
            <w:tcW w:w="724" w:type="pct"/>
          </w:tcPr>
          <w:p w:rsidR="00B423F1" w:rsidRPr="00794A90" w:rsidRDefault="00B423F1" w:rsidP="00054794">
            <w:pPr>
              <w:pStyle w:val="TableParagraph"/>
              <w:spacing w:before="145"/>
              <w:rPr>
                <w:b/>
                <w:sz w:val="21"/>
                <w:szCs w:val="21"/>
              </w:rPr>
            </w:pPr>
            <w:r w:rsidRPr="00794A90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794A90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</w:tr>
      <w:tr w:rsidR="00B423F1" w:rsidRPr="00794A90" w:rsidTr="00054794">
        <w:trPr>
          <w:trHeight w:val="557"/>
        </w:trPr>
        <w:tc>
          <w:tcPr>
            <w:tcW w:w="2107" w:type="pct"/>
          </w:tcPr>
          <w:p w:rsidR="00B423F1" w:rsidRPr="00794A90" w:rsidRDefault="00B423F1" w:rsidP="00054794">
            <w:pPr>
              <w:pStyle w:val="TableParagraph"/>
              <w:rPr>
                <w:sz w:val="21"/>
                <w:szCs w:val="21"/>
              </w:rPr>
            </w:pPr>
            <w:r w:rsidRPr="00794A90">
              <w:rPr>
                <w:w w:val="105"/>
                <w:sz w:val="21"/>
                <w:szCs w:val="21"/>
              </w:rPr>
              <w:t xml:space="preserve"> CCLS W5: Writing process is used to</w:t>
            </w:r>
          </w:p>
          <w:p w:rsidR="00B423F1" w:rsidRPr="00794A90" w:rsidRDefault="00B423F1" w:rsidP="00054794">
            <w:pPr>
              <w:pStyle w:val="TableParagraph"/>
              <w:spacing w:before="1"/>
              <w:rPr>
                <w:sz w:val="21"/>
                <w:szCs w:val="21"/>
              </w:rPr>
            </w:pPr>
            <w:r w:rsidRPr="00794A90">
              <w:rPr>
                <w:w w:val="105"/>
                <w:sz w:val="21"/>
                <w:szCs w:val="21"/>
              </w:rPr>
              <w:t>*plan</w:t>
            </w:r>
          </w:p>
        </w:tc>
        <w:tc>
          <w:tcPr>
            <w:tcW w:w="2169" w:type="pct"/>
          </w:tcPr>
          <w:p w:rsidR="00B423F1" w:rsidRPr="00794A90" w:rsidRDefault="00B423F1" w:rsidP="00054794">
            <w:pPr>
              <w:pStyle w:val="TableParagraph"/>
              <w:spacing w:before="1"/>
              <w:ind w:left="0"/>
              <w:rPr>
                <w:b/>
                <w:sz w:val="21"/>
                <w:szCs w:val="21"/>
              </w:rPr>
            </w:pPr>
          </w:p>
          <w:p w:rsidR="00B423F1" w:rsidRPr="00794A90" w:rsidRDefault="00B423F1" w:rsidP="00054794">
            <w:pPr>
              <w:pStyle w:val="TableParagraph"/>
              <w:tabs>
                <w:tab w:val="left" w:pos="298"/>
              </w:tabs>
              <w:spacing w:before="1"/>
              <w:ind w:left="0" w:right="4"/>
              <w:jc w:val="center"/>
              <w:rPr>
                <w:sz w:val="21"/>
                <w:szCs w:val="21"/>
              </w:rPr>
            </w:pPr>
            <w:r w:rsidRPr="00794A90">
              <w:rPr>
                <w:rFonts w:ascii="Times New Roman"/>
                <w:w w:val="103"/>
                <w:sz w:val="21"/>
                <w:szCs w:val="21"/>
                <w:u w:val="single"/>
              </w:rPr>
              <w:t xml:space="preserve"> </w:t>
            </w:r>
            <w:r w:rsidRPr="00794A90">
              <w:rPr>
                <w:rFonts w:ascii="Times New Roman"/>
                <w:sz w:val="21"/>
                <w:szCs w:val="21"/>
                <w:u w:val="single"/>
              </w:rPr>
              <w:tab/>
            </w:r>
            <w:r w:rsidRPr="00794A90">
              <w:rPr>
                <w:w w:val="105"/>
                <w:sz w:val="21"/>
                <w:szCs w:val="21"/>
              </w:rPr>
              <w:t>Not applicable to this</w:t>
            </w:r>
            <w:r w:rsidRPr="00794A90">
              <w:rPr>
                <w:spacing w:val="-11"/>
                <w:w w:val="105"/>
                <w:sz w:val="21"/>
                <w:szCs w:val="21"/>
              </w:rPr>
              <w:t xml:space="preserve"> </w:t>
            </w:r>
            <w:r w:rsidRPr="00794A90">
              <w:rPr>
                <w:w w:val="105"/>
                <w:sz w:val="21"/>
                <w:szCs w:val="21"/>
              </w:rPr>
              <w:t>piece</w:t>
            </w:r>
          </w:p>
        </w:tc>
        <w:tc>
          <w:tcPr>
            <w:tcW w:w="724" w:type="pct"/>
          </w:tcPr>
          <w:p w:rsidR="00B423F1" w:rsidRPr="00794A90" w:rsidRDefault="00B423F1" w:rsidP="00054794">
            <w:pPr>
              <w:pStyle w:val="TableParagraph"/>
              <w:spacing w:before="1"/>
              <w:ind w:left="0"/>
              <w:rPr>
                <w:b/>
                <w:sz w:val="21"/>
                <w:szCs w:val="21"/>
              </w:rPr>
            </w:pPr>
          </w:p>
          <w:p w:rsidR="00B423F1" w:rsidRPr="00794A90" w:rsidRDefault="00B423F1" w:rsidP="00054794">
            <w:pPr>
              <w:pStyle w:val="TableParagraph"/>
              <w:spacing w:before="1"/>
              <w:ind w:left="0" w:right="111"/>
              <w:jc w:val="center"/>
              <w:rPr>
                <w:b/>
                <w:sz w:val="21"/>
                <w:szCs w:val="21"/>
              </w:rPr>
            </w:pPr>
            <w:r w:rsidRPr="00794A90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794A90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</w:tr>
      <w:tr w:rsidR="00B423F1" w:rsidRPr="00794A90" w:rsidTr="00054794">
        <w:trPr>
          <w:trHeight w:val="350"/>
        </w:trPr>
        <w:tc>
          <w:tcPr>
            <w:tcW w:w="2107" w:type="pct"/>
          </w:tcPr>
          <w:p w:rsidR="00B423F1" w:rsidRPr="00794A90" w:rsidRDefault="00B423F1" w:rsidP="00054794">
            <w:pPr>
              <w:pStyle w:val="TableParagraph"/>
              <w:rPr>
                <w:sz w:val="21"/>
                <w:szCs w:val="21"/>
              </w:rPr>
            </w:pPr>
            <w:r w:rsidRPr="00794A90">
              <w:rPr>
                <w:w w:val="105"/>
                <w:sz w:val="21"/>
                <w:szCs w:val="21"/>
              </w:rPr>
              <w:t>*revise</w:t>
            </w:r>
          </w:p>
        </w:tc>
        <w:tc>
          <w:tcPr>
            <w:tcW w:w="2169" w:type="pct"/>
          </w:tcPr>
          <w:p w:rsidR="00B423F1" w:rsidRPr="00794A90" w:rsidRDefault="00B423F1" w:rsidP="00054794">
            <w:pPr>
              <w:pStyle w:val="TableParagraph"/>
              <w:tabs>
                <w:tab w:val="left" w:pos="298"/>
              </w:tabs>
              <w:ind w:left="0" w:right="4"/>
              <w:jc w:val="center"/>
              <w:rPr>
                <w:sz w:val="21"/>
                <w:szCs w:val="21"/>
              </w:rPr>
            </w:pPr>
            <w:r w:rsidRPr="00794A90">
              <w:rPr>
                <w:rFonts w:ascii="Times New Roman"/>
                <w:w w:val="103"/>
                <w:sz w:val="21"/>
                <w:szCs w:val="21"/>
                <w:u w:val="single"/>
              </w:rPr>
              <w:t xml:space="preserve"> </w:t>
            </w:r>
            <w:r w:rsidRPr="00794A90">
              <w:rPr>
                <w:rFonts w:ascii="Times New Roman"/>
                <w:sz w:val="21"/>
                <w:szCs w:val="21"/>
                <w:u w:val="single"/>
              </w:rPr>
              <w:tab/>
            </w:r>
            <w:r w:rsidRPr="00794A90">
              <w:rPr>
                <w:w w:val="105"/>
                <w:sz w:val="21"/>
                <w:szCs w:val="21"/>
              </w:rPr>
              <w:t>Not applicable to this</w:t>
            </w:r>
            <w:r w:rsidRPr="00794A90">
              <w:rPr>
                <w:spacing w:val="-11"/>
                <w:w w:val="105"/>
                <w:sz w:val="21"/>
                <w:szCs w:val="21"/>
              </w:rPr>
              <w:t xml:space="preserve"> </w:t>
            </w:r>
            <w:r w:rsidRPr="00794A90">
              <w:rPr>
                <w:w w:val="105"/>
                <w:sz w:val="21"/>
                <w:szCs w:val="21"/>
              </w:rPr>
              <w:t>piece</w:t>
            </w:r>
          </w:p>
        </w:tc>
        <w:tc>
          <w:tcPr>
            <w:tcW w:w="724" w:type="pct"/>
          </w:tcPr>
          <w:p w:rsidR="00B423F1" w:rsidRPr="00794A90" w:rsidRDefault="00B423F1" w:rsidP="00054794">
            <w:pPr>
              <w:pStyle w:val="TableParagraph"/>
              <w:rPr>
                <w:b/>
                <w:sz w:val="21"/>
                <w:szCs w:val="21"/>
              </w:rPr>
            </w:pPr>
            <w:r w:rsidRPr="00794A90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794A90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</w:tr>
      <w:tr w:rsidR="00B423F1" w:rsidRPr="00794A90" w:rsidTr="00054794">
        <w:trPr>
          <w:trHeight w:val="350"/>
        </w:trPr>
        <w:tc>
          <w:tcPr>
            <w:tcW w:w="2107" w:type="pct"/>
          </w:tcPr>
          <w:p w:rsidR="00B423F1" w:rsidRPr="00794A90" w:rsidRDefault="00B423F1" w:rsidP="00054794">
            <w:pPr>
              <w:pStyle w:val="TableParagraph"/>
              <w:spacing w:before="11"/>
              <w:rPr>
                <w:sz w:val="21"/>
                <w:szCs w:val="21"/>
              </w:rPr>
            </w:pPr>
            <w:r w:rsidRPr="00794A90">
              <w:rPr>
                <w:w w:val="105"/>
                <w:sz w:val="21"/>
                <w:szCs w:val="21"/>
              </w:rPr>
              <w:t>*edit</w:t>
            </w:r>
          </w:p>
        </w:tc>
        <w:tc>
          <w:tcPr>
            <w:tcW w:w="2169" w:type="pct"/>
          </w:tcPr>
          <w:p w:rsidR="00B423F1" w:rsidRPr="00794A90" w:rsidRDefault="00B423F1" w:rsidP="00054794">
            <w:pPr>
              <w:pStyle w:val="TableParagraph"/>
              <w:tabs>
                <w:tab w:val="left" w:pos="298"/>
              </w:tabs>
              <w:spacing w:before="63"/>
              <w:ind w:left="0" w:right="4"/>
              <w:jc w:val="center"/>
              <w:rPr>
                <w:sz w:val="21"/>
                <w:szCs w:val="21"/>
              </w:rPr>
            </w:pPr>
            <w:r w:rsidRPr="00794A90">
              <w:rPr>
                <w:rFonts w:ascii="Times New Roman"/>
                <w:w w:val="103"/>
                <w:position w:val="5"/>
                <w:sz w:val="21"/>
                <w:szCs w:val="21"/>
                <w:u w:val="single"/>
              </w:rPr>
              <w:t xml:space="preserve"> </w:t>
            </w:r>
            <w:r w:rsidRPr="00794A90">
              <w:rPr>
                <w:rFonts w:ascii="Times New Roman"/>
                <w:position w:val="5"/>
                <w:sz w:val="21"/>
                <w:szCs w:val="21"/>
                <w:u w:val="single"/>
              </w:rPr>
              <w:tab/>
            </w:r>
            <w:r w:rsidRPr="00794A90">
              <w:rPr>
                <w:w w:val="105"/>
                <w:sz w:val="21"/>
                <w:szCs w:val="21"/>
              </w:rPr>
              <w:t>Not applicable to this</w:t>
            </w:r>
            <w:r w:rsidRPr="00794A90">
              <w:rPr>
                <w:spacing w:val="-11"/>
                <w:w w:val="105"/>
                <w:sz w:val="21"/>
                <w:szCs w:val="21"/>
              </w:rPr>
              <w:t xml:space="preserve"> </w:t>
            </w:r>
            <w:r w:rsidRPr="00794A90">
              <w:rPr>
                <w:w w:val="105"/>
                <w:sz w:val="21"/>
                <w:szCs w:val="21"/>
              </w:rPr>
              <w:t>piece</w:t>
            </w:r>
          </w:p>
        </w:tc>
        <w:tc>
          <w:tcPr>
            <w:tcW w:w="724" w:type="pct"/>
          </w:tcPr>
          <w:p w:rsidR="00B423F1" w:rsidRPr="00794A90" w:rsidRDefault="00B423F1" w:rsidP="00054794">
            <w:pPr>
              <w:pStyle w:val="TableParagraph"/>
              <w:spacing w:before="63"/>
              <w:ind w:left="0" w:right="111"/>
              <w:jc w:val="center"/>
              <w:rPr>
                <w:b/>
                <w:sz w:val="21"/>
                <w:szCs w:val="21"/>
              </w:rPr>
            </w:pPr>
            <w:r w:rsidRPr="00794A90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794A90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</w:tr>
      <w:tr w:rsidR="00B423F1" w:rsidRPr="00794A90" w:rsidTr="00054794">
        <w:trPr>
          <w:trHeight w:val="353"/>
        </w:trPr>
        <w:tc>
          <w:tcPr>
            <w:tcW w:w="2107" w:type="pct"/>
          </w:tcPr>
          <w:p w:rsidR="00B423F1" w:rsidRPr="00794A90" w:rsidRDefault="00B423F1" w:rsidP="00054794">
            <w:pPr>
              <w:pStyle w:val="TableParagraph"/>
              <w:rPr>
                <w:sz w:val="21"/>
                <w:szCs w:val="21"/>
              </w:rPr>
            </w:pPr>
            <w:r w:rsidRPr="00794A90">
              <w:rPr>
                <w:w w:val="105"/>
                <w:sz w:val="21"/>
                <w:szCs w:val="21"/>
              </w:rPr>
              <w:t>*re-write</w:t>
            </w:r>
          </w:p>
        </w:tc>
        <w:tc>
          <w:tcPr>
            <w:tcW w:w="2169" w:type="pct"/>
          </w:tcPr>
          <w:p w:rsidR="00B423F1" w:rsidRPr="00794A90" w:rsidRDefault="00B423F1" w:rsidP="00054794">
            <w:pPr>
              <w:pStyle w:val="TableParagraph"/>
              <w:tabs>
                <w:tab w:val="left" w:pos="298"/>
              </w:tabs>
              <w:ind w:left="0" w:right="4"/>
              <w:jc w:val="center"/>
              <w:rPr>
                <w:sz w:val="21"/>
                <w:szCs w:val="21"/>
              </w:rPr>
            </w:pPr>
            <w:r w:rsidRPr="00794A90">
              <w:rPr>
                <w:rFonts w:ascii="Times New Roman"/>
                <w:w w:val="103"/>
                <w:sz w:val="21"/>
                <w:szCs w:val="21"/>
                <w:u w:val="single"/>
              </w:rPr>
              <w:t xml:space="preserve"> </w:t>
            </w:r>
            <w:r w:rsidRPr="00794A90">
              <w:rPr>
                <w:rFonts w:ascii="Times New Roman"/>
                <w:sz w:val="21"/>
                <w:szCs w:val="21"/>
                <w:u w:val="single"/>
              </w:rPr>
              <w:tab/>
            </w:r>
            <w:r w:rsidRPr="00794A90">
              <w:rPr>
                <w:w w:val="105"/>
                <w:sz w:val="21"/>
                <w:szCs w:val="21"/>
              </w:rPr>
              <w:t>Not applicable to this</w:t>
            </w:r>
            <w:r w:rsidRPr="00794A90">
              <w:rPr>
                <w:spacing w:val="-11"/>
                <w:w w:val="105"/>
                <w:sz w:val="21"/>
                <w:szCs w:val="21"/>
              </w:rPr>
              <w:t xml:space="preserve"> </w:t>
            </w:r>
            <w:r w:rsidRPr="00794A90">
              <w:rPr>
                <w:w w:val="105"/>
                <w:sz w:val="21"/>
                <w:szCs w:val="21"/>
              </w:rPr>
              <w:t>piece</w:t>
            </w:r>
          </w:p>
        </w:tc>
        <w:tc>
          <w:tcPr>
            <w:tcW w:w="724" w:type="pct"/>
          </w:tcPr>
          <w:p w:rsidR="00B423F1" w:rsidRPr="00794A90" w:rsidRDefault="00B423F1" w:rsidP="00054794">
            <w:pPr>
              <w:pStyle w:val="TableParagraph"/>
              <w:rPr>
                <w:b/>
                <w:sz w:val="21"/>
                <w:szCs w:val="21"/>
              </w:rPr>
            </w:pPr>
            <w:r w:rsidRPr="00794A90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794A90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</w:tr>
      <w:tr w:rsidR="00B423F1" w:rsidRPr="00794A90" w:rsidTr="00054794">
        <w:trPr>
          <w:trHeight w:val="760"/>
        </w:trPr>
        <w:tc>
          <w:tcPr>
            <w:tcW w:w="2107" w:type="pct"/>
          </w:tcPr>
          <w:p w:rsidR="00B423F1" w:rsidRPr="00794A90" w:rsidRDefault="00B423F1" w:rsidP="00054794">
            <w:pPr>
              <w:pStyle w:val="TableParagraph"/>
              <w:spacing w:line="292" w:lineRule="auto"/>
              <w:ind w:right="739"/>
              <w:rPr>
                <w:sz w:val="21"/>
                <w:szCs w:val="21"/>
              </w:rPr>
            </w:pPr>
            <w:r w:rsidRPr="00794A90">
              <w:rPr>
                <w:w w:val="105"/>
                <w:sz w:val="21"/>
                <w:szCs w:val="21"/>
              </w:rPr>
              <w:t>CCLS W6: Technology is used to produce and publish writing</w:t>
            </w:r>
          </w:p>
        </w:tc>
        <w:tc>
          <w:tcPr>
            <w:tcW w:w="2169" w:type="pct"/>
          </w:tcPr>
          <w:p w:rsidR="00B423F1" w:rsidRPr="00794A90" w:rsidRDefault="00B423F1" w:rsidP="00054794">
            <w:pPr>
              <w:pStyle w:val="TableParagraph"/>
              <w:tabs>
                <w:tab w:val="left" w:pos="298"/>
              </w:tabs>
              <w:spacing w:before="150"/>
              <w:ind w:left="0" w:right="4"/>
              <w:jc w:val="center"/>
              <w:rPr>
                <w:sz w:val="21"/>
                <w:szCs w:val="21"/>
              </w:rPr>
            </w:pPr>
            <w:r w:rsidRPr="00794A90">
              <w:rPr>
                <w:rFonts w:ascii="Times New Roman"/>
                <w:w w:val="103"/>
                <w:position w:val="14"/>
                <w:sz w:val="21"/>
                <w:szCs w:val="21"/>
                <w:u w:val="single"/>
              </w:rPr>
              <w:t xml:space="preserve"> </w:t>
            </w:r>
            <w:r w:rsidRPr="00794A90">
              <w:rPr>
                <w:rFonts w:ascii="Times New Roman"/>
                <w:position w:val="14"/>
                <w:sz w:val="21"/>
                <w:szCs w:val="21"/>
                <w:u w:val="single"/>
              </w:rPr>
              <w:tab/>
            </w:r>
            <w:r w:rsidRPr="00794A90">
              <w:rPr>
                <w:w w:val="105"/>
                <w:sz w:val="21"/>
                <w:szCs w:val="21"/>
              </w:rPr>
              <w:t>Not applicable to this</w:t>
            </w:r>
            <w:r w:rsidRPr="00794A90">
              <w:rPr>
                <w:spacing w:val="-11"/>
                <w:w w:val="105"/>
                <w:sz w:val="21"/>
                <w:szCs w:val="21"/>
              </w:rPr>
              <w:t xml:space="preserve"> </w:t>
            </w:r>
            <w:r w:rsidRPr="00794A90">
              <w:rPr>
                <w:w w:val="105"/>
                <w:sz w:val="21"/>
                <w:szCs w:val="21"/>
              </w:rPr>
              <w:t>piece</w:t>
            </w:r>
          </w:p>
        </w:tc>
        <w:tc>
          <w:tcPr>
            <w:tcW w:w="724" w:type="pct"/>
          </w:tcPr>
          <w:p w:rsidR="00B423F1" w:rsidRPr="00794A90" w:rsidRDefault="00B423F1" w:rsidP="00054794">
            <w:pPr>
              <w:pStyle w:val="TableParagraph"/>
              <w:spacing w:before="150"/>
              <w:rPr>
                <w:b/>
                <w:sz w:val="21"/>
                <w:szCs w:val="21"/>
              </w:rPr>
            </w:pPr>
            <w:r w:rsidRPr="00794A90">
              <w:rPr>
                <w:b/>
                <w:w w:val="105"/>
                <w:sz w:val="21"/>
                <w:szCs w:val="21"/>
              </w:rPr>
              <w:t xml:space="preserve">4   3   </w:t>
            </w:r>
            <w:proofErr w:type="gramStart"/>
            <w:r w:rsidRPr="00794A90">
              <w:rPr>
                <w:b/>
                <w:w w:val="105"/>
                <w:sz w:val="21"/>
                <w:szCs w:val="21"/>
              </w:rPr>
              <w:t>2  1</w:t>
            </w:r>
            <w:proofErr w:type="gramEnd"/>
          </w:p>
        </w:tc>
      </w:tr>
    </w:tbl>
    <w:p w:rsidR="00B423F1" w:rsidRPr="00794A90" w:rsidRDefault="00B423F1" w:rsidP="00B423F1">
      <w:pPr>
        <w:pStyle w:val="NoSpacing"/>
        <w:jc w:val="center"/>
        <w:rPr>
          <w:sz w:val="21"/>
          <w:szCs w:val="21"/>
        </w:rPr>
      </w:pPr>
    </w:p>
    <w:p w:rsidR="00B423F1" w:rsidRPr="00794A90" w:rsidRDefault="00B423F1" w:rsidP="00B423F1">
      <w:pPr>
        <w:rPr>
          <w:sz w:val="21"/>
          <w:szCs w:val="21"/>
        </w:rPr>
      </w:pPr>
    </w:p>
    <w:p w:rsidR="00B423F1" w:rsidRPr="00794A90" w:rsidRDefault="00B423F1" w:rsidP="00B423F1">
      <w:pPr>
        <w:rPr>
          <w:sz w:val="21"/>
          <w:szCs w:val="21"/>
        </w:rPr>
      </w:pPr>
    </w:p>
    <w:p w:rsidR="009A3A12" w:rsidRDefault="00794A9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1DBA1BCD" wp14:editId="07C94FEF">
                <wp:simplePos x="0" y="0"/>
                <wp:positionH relativeFrom="column">
                  <wp:posOffset>4867910</wp:posOffset>
                </wp:positionH>
                <wp:positionV relativeFrom="page">
                  <wp:posOffset>7627620</wp:posOffset>
                </wp:positionV>
                <wp:extent cx="2047875" cy="1466850"/>
                <wp:effectExtent l="0" t="0" r="28575" b="1905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4557" w:type="pct"/>
                              <w:jc w:val="center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345"/>
                              <w:gridCol w:w="1310"/>
                            </w:tblGrid>
                            <w:tr w:rsidR="00794A90" w:rsidRPr="00ED11EB" w:rsidTr="00340A0B">
                              <w:trPr>
                                <w:trHeight w:val="980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794A90" w:rsidRPr="006A05C0" w:rsidRDefault="00794A90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w w:val="105"/>
                                      <w:sz w:val="21"/>
                                      <w:szCs w:val="21"/>
                                    </w:rPr>
                                  </w:pPr>
                                  <w:bookmarkStart w:id="0" w:name="_GoBack"/>
                                  <w:r w:rsidRPr="006A05C0">
                                    <w:rPr>
                                      <w:b/>
                                      <w:w w:val="105"/>
                                      <w:sz w:val="21"/>
                                      <w:szCs w:val="21"/>
                                    </w:rPr>
                                    <w:t>Total Score Writing</w:t>
                                  </w:r>
                                </w:p>
                                <w:p w:rsidR="00794A90" w:rsidRPr="006A05C0" w:rsidRDefault="00794A90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w w:val="105"/>
                                      <w:sz w:val="21"/>
                                      <w:szCs w:val="21"/>
                                    </w:rPr>
                                  </w:pPr>
                                  <w:r w:rsidRPr="006A05C0">
                                    <w:rPr>
                                      <w:b/>
                                      <w:w w:val="105"/>
                                      <w:sz w:val="21"/>
                                      <w:szCs w:val="21"/>
                                    </w:rPr>
                                    <w:t>&amp;</w:t>
                                  </w:r>
                                </w:p>
                                <w:p w:rsidR="00794A90" w:rsidRPr="006A05C0" w:rsidRDefault="00794A90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sz w:val="21"/>
                                      <w:szCs w:val="21"/>
                                    </w:rPr>
                                  </w:pPr>
                                  <w:r w:rsidRPr="006A05C0">
                                    <w:rPr>
                                      <w:b/>
                                      <w:w w:val="105"/>
                                      <w:sz w:val="21"/>
                                      <w:szCs w:val="21"/>
                                    </w:rPr>
                                    <w:t>Language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794A90" w:rsidRPr="006A05C0" w:rsidRDefault="00794A90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 w:rsidR="00794A90" w:rsidRPr="006A05C0" w:rsidRDefault="00794A90" w:rsidP="00340A0B">
                                  <w:pPr>
                                    <w:pStyle w:val="NoSpacing"/>
                                    <w:jc w:val="center"/>
                                    <w:rPr>
                                      <w:b/>
                                      <w:sz w:val="21"/>
                                      <w:szCs w:val="21"/>
                                    </w:rPr>
                                  </w:pPr>
                                  <w:r w:rsidRPr="006A05C0">
                                    <w:rPr>
                                      <w:b/>
                                      <w:w w:val="105"/>
                                      <w:sz w:val="21"/>
                                      <w:szCs w:val="21"/>
                                    </w:rPr>
                                    <w:t>Rubric Score</w:t>
                                  </w:r>
                                </w:p>
                              </w:tc>
                            </w:tr>
                            <w:tr w:rsidR="00794A90" w:rsidRPr="00ED11EB" w:rsidTr="00340A0B">
                              <w:trPr>
                                <w:trHeight w:val="257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794A90" w:rsidRPr="006A05C0" w:rsidRDefault="00794A90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 w:rsidRPr="006A05C0">
                                    <w:rPr>
                                      <w:w w:val="103"/>
                                      <w:sz w:val="21"/>
                                      <w:szCs w:val="21"/>
                                    </w:rPr>
                                    <w:t>25-28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794A90" w:rsidRPr="006A05C0" w:rsidRDefault="00794A90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 w:rsidRPr="006A05C0">
                                    <w:rPr>
                                      <w:w w:val="103"/>
                                      <w:sz w:val="21"/>
                                      <w:szCs w:val="21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794A90" w:rsidRPr="00ED11EB" w:rsidTr="00340A0B">
                              <w:trPr>
                                <w:trHeight w:val="248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794A90" w:rsidRPr="006A05C0" w:rsidRDefault="00794A90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 w:rsidRPr="006A05C0">
                                    <w:rPr>
                                      <w:w w:val="103"/>
                                      <w:sz w:val="21"/>
                                      <w:szCs w:val="21"/>
                                    </w:rPr>
                                    <w:t>18-24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794A90" w:rsidRPr="006A05C0" w:rsidRDefault="00794A90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 w:rsidRPr="006A05C0">
                                    <w:rPr>
                                      <w:w w:val="103"/>
                                      <w:sz w:val="21"/>
                                      <w:szCs w:val="21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794A90" w:rsidRPr="00ED11EB" w:rsidTr="00340A0B">
                              <w:trPr>
                                <w:trHeight w:val="248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794A90" w:rsidRPr="006A05C0" w:rsidRDefault="00794A90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 w:rsidRPr="006A05C0">
                                    <w:rPr>
                                      <w:w w:val="103"/>
                                      <w:sz w:val="21"/>
                                      <w:szCs w:val="21"/>
                                    </w:rPr>
                                    <w:t>11-17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794A90" w:rsidRPr="006A05C0" w:rsidRDefault="00794A90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 w:rsidRPr="006A05C0">
                                    <w:rPr>
                                      <w:w w:val="103"/>
                                      <w:sz w:val="21"/>
                                      <w:szCs w:val="21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794A90" w:rsidRPr="00ED11EB" w:rsidTr="00340A0B">
                              <w:trPr>
                                <w:trHeight w:val="320"/>
                                <w:jc w:val="center"/>
                              </w:trPr>
                              <w:tc>
                                <w:tcPr>
                                  <w:tcW w:w="2533" w:type="pct"/>
                                </w:tcPr>
                                <w:p w:rsidR="00794A90" w:rsidRPr="006A05C0" w:rsidRDefault="00794A90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 w:rsidRPr="006A05C0">
                                    <w:rPr>
                                      <w:w w:val="103"/>
                                      <w:sz w:val="21"/>
                                      <w:szCs w:val="21"/>
                                    </w:rPr>
                                    <w:t>7-10</w:t>
                                  </w:r>
                                </w:p>
                              </w:tc>
                              <w:tc>
                                <w:tcPr>
                                  <w:tcW w:w="2467" w:type="pct"/>
                                </w:tcPr>
                                <w:p w:rsidR="00794A90" w:rsidRPr="006A05C0" w:rsidRDefault="00794A90" w:rsidP="00340A0B">
                                  <w:pPr>
                                    <w:pStyle w:val="NoSpacing"/>
                                    <w:jc w:val="center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 w:rsidRPr="006A05C0">
                                    <w:rPr>
                                      <w:w w:val="103"/>
                                      <w:sz w:val="21"/>
                                      <w:szCs w:val="21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bookmarkEnd w:id="0"/>
                          </w:tbl>
                          <w:p w:rsidR="00794A90" w:rsidRDefault="00794A90" w:rsidP="00794A9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A1BCD" id="_x0000_s1028" type="#_x0000_t202" style="position:absolute;margin-left:383.3pt;margin-top:600.6pt;width:161.25pt;height:115.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">
                <v:textbox>
                  <w:txbxContent>
                    <w:tbl>
                      <w:tblPr>
                        <w:tblW w:w="4557" w:type="pct"/>
                        <w:jc w:val="center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345"/>
                        <w:gridCol w:w="1310"/>
                      </w:tblGrid>
                      <w:tr w:rsidR="00794A90" w:rsidRPr="00ED11EB" w:rsidTr="00340A0B">
                        <w:trPr>
                          <w:trHeight w:val="980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794A90" w:rsidRPr="006A05C0" w:rsidRDefault="00794A90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w w:val="105"/>
                                <w:sz w:val="21"/>
                                <w:szCs w:val="21"/>
                              </w:rPr>
                            </w:pPr>
                            <w:bookmarkStart w:id="1" w:name="_GoBack"/>
                            <w:r w:rsidRPr="006A05C0">
                              <w:rPr>
                                <w:b/>
                                <w:w w:val="105"/>
                                <w:sz w:val="21"/>
                                <w:szCs w:val="21"/>
                              </w:rPr>
                              <w:t>Total Score Writing</w:t>
                            </w:r>
                          </w:p>
                          <w:p w:rsidR="00794A90" w:rsidRPr="006A05C0" w:rsidRDefault="00794A90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w w:val="105"/>
                                <w:sz w:val="21"/>
                                <w:szCs w:val="21"/>
                              </w:rPr>
                            </w:pPr>
                            <w:r w:rsidRPr="006A05C0">
                              <w:rPr>
                                <w:b/>
                                <w:w w:val="105"/>
                                <w:sz w:val="21"/>
                                <w:szCs w:val="21"/>
                              </w:rPr>
                              <w:t>&amp;</w:t>
                            </w:r>
                          </w:p>
                          <w:p w:rsidR="00794A90" w:rsidRPr="006A05C0" w:rsidRDefault="00794A90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sz w:val="21"/>
                                <w:szCs w:val="21"/>
                              </w:rPr>
                            </w:pPr>
                            <w:r w:rsidRPr="006A05C0">
                              <w:rPr>
                                <w:b/>
                                <w:w w:val="105"/>
                                <w:sz w:val="21"/>
                                <w:szCs w:val="21"/>
                              </w:rPr>
                              <w:t>Language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794A90" w:rsidRPr="006A05C0" w:rsidRDefault="00794A90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sz w:val="21"/>
                                <w:szCs w:val="21"/>
                              </w:rPr>
                            </w:pPr>
                          </w:p>
                          <w:p w:rsidR="00794A90" w:rsidRPr="006A05C0" w:rsidRDefault="00794A90" w:rsidP="00340A0B">
                            <w:pPr>
                              <w:pStyle w:val="NoSpacing"/>
                              <w:jc w:val="center"/>
                              <w:rPr>
                                <w:b/>
                                <w:sz w:val="21"/>
                                <w:szCs w:val="21"/>
                              </w:rPr>
                            </w:pPr>
                            <w:r w:rsidRPr="006A05C0">
                              <w:rPr>
                                <w:b/>
                                <w:w w:val="105"/>
                                <w:sz w:val="21"/>
                                <w:szCs w:val="21"/>
                              </w:rPr>
                              <w:t>Rubric Score</w:t>
                            </w:r>
                          </w:p>
                        </w:tc>
                      </w:tr>
                      <w:tr w:rsidR="00794A90" w:rsidRPr="00ED11EB" w:rsidTr="00340A0B">
                        <w:trPr>
                          <w:trHeight w:val="257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794A90" w:rsidRPr="006A05C0" w:rsidRDefault="00794A90" w:rsidP="00340A0B">
                            <w:pPr>
                              <w:pStyle w:val="NoSpacing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6A05C0">
                              <w:rPr>
                                <w:w w:val="103"/>
                                <w:sz w:val="21"/>
                                <w:szCs w:val="21"/>
                              </w:rPr>
                              <w:t>25-28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794A90" w:rsidRPr="006A05C0" w:rsidRDefault="00794A90" w:rsidP="00340A0B">
                            <w:pPr>
                              <w:pStyle w:val="NoSpacing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6A05C0">
                              <w:rPr>
                                <w:w w:val="103"/>
                                <w:sz w:val="21"/>
                                <w:szCs w:val="21"/>
                              </w:rPr>
                              <w:t>4</w:t>
                            </w:r>
                          </w:p>
                        </w:tc>
                      </w:tr>
                      <w:tr w:rsidR="00794A90" w:rsidRPr="00ED11EB" w:rsidTr="00340A0B">
                        <w:trPr>
                          <w:trHeight w:val="248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794A90" w:rsidRPr="006A05C0" w:rsidRDefault="00794A90" w:rsidP="00340A0B">
                            <w:pPr>
                              <w:pStyle w:val="NoSpacing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6A05C0">
                              <w:rPr>
                                <w:w w:val="103"/>
                                <w:sz w:val="21"/>
                                <w:szCs w:val="21"/>
                              </w:rPr>
                              <w:t>18-24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794A90" w:rsidRPr="006A05C0" w:rsidRDefault="00794A90" w:rsidP="00340A0B">
                            <w:pPr>
                              <w:pStyle w:val="NoSpacing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6A05C0">
                              <w:rPr>
                                <w:w w:val="103"/>
                                <w:sz w:val="21"/>
                                <w:szCs w:val="21"/>
                              </w:rPr>
                              <w:t>3</w:t>
                            </w:r>
                          </w:p>
                        </w:tc>
                      </w:tr>
                      <w:tr w:rsidR="00794A90" w:rsidRPr="00ED11EB" w:rsidTr="00340A0B">
                        <w:trPr>
                          <w:trHeight w:val="248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794A90" w:rsidRPr="006A05C0" w:rsidRDefault="00794A90" w:rsidP="00340A0B">
                            <w:pPr>
                              <w:pStyle w:val="NoSpacing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6A05C0">
                              <w:rPr>
                                <w:w w:val="103"/>
                                <w:sz w:val="21"/>
                                <w:szCs w:val="21"/>
                              </w:rPr>
                              <w:t>11-17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794A90" w:rsidRPr="006A05C0" w:rsidRDefault="00794A90" w:rsidP="00340A0B">
                            <w:pPr>
                              <w:pStyle w:val="NoSpacing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6A05C0">
                              <w:rPr>
                                <w:w w:val="103"/>
                                <w:sz w:val="21"/>
                                <w:szCs w:val="21"/>
                              </w:rPr>
                              <w:t>2</w:t>
                            </w:r>
                          </w:p>
                        </w:tc>
                      </w:tr>
                      <w:tr w:rsidR="00794A90" w:rsidRPr="00ED11EB" w:rsidTr="00340A0B">
                        <w:trPr>
                          <w:trHeight w:val="320"/>
                          <w:jc w:val="center"/>
                        </w:trPr>
                        <w:tc>
                          <w:tcPr>
                            <w:tcW w:w="2533" w:type="pct"/>
                          </w:tcPr>
                          <w:p w:rsidR="00794A90" w:rsidRPr="006A05C0" w:rsidRDefault="00794A90" w:rsidP="00340A0B">
                            <w:pPr>
                              <w:pStyle w:val="NoSpacing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6A05C0">
                              <w:rPr>
                                <w:w w:val="103"/>
                                <w:sz w:val="21"/>
                                <w:szCs w:val="21"/>
                              </w:rPr>
                              <w:t>7-10</w:t>
                            </w:r>
                          </w:p>
                        </w:tc>
                        <w:tc>
                          <w:tcPr>
                            <w:tcW w:w="2467" w:type="pct"/>
                          </w:tcPr>
                          <w:p w:rsidR="00794A90" w:rsidRPr="006A05C0" w:rsidRDefault="00794A90" w:rsidP="00340A0B">
                            <w:pPr>
                              <w:pStyle w:val="NoSpacing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6A05C0">
                              <w:rPr>
                                <w:w w:val="103"/>
                                <w:sz w:val="21"/>
                                <w:szCs w:val="21"/>
                              </w:rPr>
                              <w:t>1</w:t>
                            </w:r>
                          </w:p>
                        </w:tc>
                      </w:tr>
                      <w:bookmarkEnd w:id="1"/>
                    </w:tbl>
                    <w:p w:rsidR="00794A90" w:rsidRDefault="00794A90" w:rsidP="00794A90">
                      <w:pPr>
                        <w:jc w:val="center"/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sectPr w:rsidR="009A3A12" w:rsidSect="00340A0B">
      <w:pgSz w:w="12240" w:h="15840"/>
      <w:pgMar w:top="245" w:right="720" w:bottom="245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0048F"/>
    <w:multiLevelType w:val="hybridMultilevel"/>
    <w:tmpl w:val="133AD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3F1"/>
    <w:rsid w:val="001F5121"/>
    <w:rsid w:val="002970E1"/>
    <w:rsid w:val="006A05C0"/>
    <w:rsid w:val="006C04D9"/>
    <w:rsid w:val="00794A90"/>
    <w:rsid w:val="009A3A12"/>
    <w:rsid w:val="00B4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DF9EF"/>
  <w15:chartTrackingRefBased/>
  <w15:docId w15:val="{57DEEC19-FC0A-46D5-8298-C7889B83A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23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4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423F1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B423F1"/>
    <w:pPr>
      <w:widowControl w:val="0"/>
      <w:autoSpaceDE w:val="0"/>
      <w:autoSpaceDN w:val="0"/>
      <w:spacing w:after="0" w:line="240" w:lineRule="auto"/>
      <w:ind w:left="105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sid w:val="00B423F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B423F1"/>
    <w:rPr>
      <w:rFonts w:ascii="Calibri" w:eastAsia="Calibri" w:hAnsi="Calibri" w:cs="Calibri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1146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Fotinis</dc:creator>
  <cp:keywords/>
  <dc:description/>
  <cp:lastModifiedBy>Olga Fotinis</cp:lastModifiedBy>
  <cp:revision>1</cp:revision>
  <dcterms:created xsi:type="dcterms:W3CDTF">2017-08-14T22:00:00Z</dcterms:created>
  <dcterms:modified xsi:type="dcterms:W3CDTF">2017-08-14T22:44:00Z</dcterms:modified>
</cp:coreProperties>
</file>